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DD6EE" w:themeColor="accent5" w:themeTint="66"/>
  <w:body>
    <w:p w14:paraId="67DD9C5B" w14:textId="32117252" w:rsidR="00ED2BE7" w:rsidRPr="00ED2BE7" w:rsidRDefault="00607F1E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F72D71C" wp14:editId="0DBBC1C0">
            <wp:simplePos x="0" y="0"/>
            <wp:positionH relativeFrom="column">
              <wp:posOffset>4268470</wp:posOffset>
            </wp:positionH>
            <wp:positionV relativeFrom="paragraph">
              <wp:posOffset>1270</wp:posOffset>
            </wp:positionV>
            <wp:extent cx="93535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116" y="21376"/>
                <wp:lineTo x="21116" y="0"/>
                <wp:lineTo x="0" y="0"/>
              </wp:wrapPolygon>
            </wp:wrapTight>
            <wp:docPr id="19645161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BE7" w:rsidRPr="00ED2BE7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9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6E2C3C47" w:rsidR="00B60934" w:rsidRPr="00B60934" w:rsidRDefault="00926B91" w:rsidP="00ED2BE7">
      <w:r>
        <w:rPr>
          <w:b/>
          <w:sz w:val="36"/>
          <w:szCs w:val="36"/>
        </w:rPr>
        <w:t>6</w:t>
      </w:r>
      <w:r w:rsidR="00ED2BE7" w:rsidRPr="00ED2BE7">
        <w:rPr>
          <w:b/>
          <w:sz w:val="36"/>
          <w:szCs w:val="36"/>
        </w:rPr>
        <w:t xml:space="preserve">.- </w:t>
      </w:r>
      <w:r w:rsidR="00607F1E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0</w:t>
      </w:r>
      <w:r w:rsidR="00ED2BE7" w:rsidRPr="00ED2BE7">
        <w:rPr>
          <w:b/>
          <w:sz w:val="36"/>
          <w:szCs w:val="36"/>
        </w:rPr>
        <w:t>.1.202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5019453C" w14:textId="07A01C32" w:rsidR="005E7FA8" w:rsidRDefault="005E7FA8" w:rsidP="00ED2BE7">
      <w:pPr>
        <w:rPr>
          <w:b/>
          <w:sz w:val="36"/>
          <w:szCs w:val="36"/>
        </w:rPr>
      </w:pPr>
    </w:p>
    <w:p w14:paraId="718E0C24" w14:textId="025F5238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04DBEE11" w14:textId="2938854C" w:rsidR="00607F1E" w:rsidRDefault="00ED2BE7" w:rsidP="00ED2BE7">
      <w:pPr>
        <w:rPr>
          <w:bCs/>
          <w:i/>
          <w:iCs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  <w:r w:rsidR="00607F1E">
        <w:rPr>
          <w:b/>
          <w:sz w:val="28"/>
          <w:szCs w:val="28"/>
        </w:rPr>
        <w:t xml:space="preserve">Skloňování podstatných </w:t>
      </w:r>
      <w:r w:rsidR="004A35C6">
        <w:rPr>
          <w:b/>
          <w:sz w:val="28"/>
          <w:szCs w:val="28"/>
        </w:rPr>
        <w:t>jmen – Vzory</w:t>
      </w:r>
      <w:r w:rsidR="00607F1E">
        <w:rPr>
          <w:b/>
          <w:sz w:val="28"/>
          <w:szCs w:val="28"/>
        </w:rPr>
        <w:t xml:space="preserve"> rodu středního</w:t>
      </w:r>
      <w:r w:rsidR="00ED4920" w:rsidRPr="000419EB">
        <w:rPr>
          <w:bCs/>
          <w:i/>
          <w:iCs/>
          <w:sz w:val="28"/>
          <w:szCs w:val="28"/>
        </w:rPr>
        <w:t xml:space="preserve">  </w:t>
      </w:r>
      <w:r w:rsidR="000419EB" w:rsidRPr="000419EB">
        <w:rPr>
          <w:bCs/>
          <w:i/>
          <w:iCs/>
          <w:sz w:val="28"/>
          <w:szCs w:val="28"/>
        </w:rPr>
        <w:t xml:space="preserve"> </w:t>
      </w:r>
    </w:p>
    <w:p w14:paraId="308C5E5A" w14:textId="3524018D" w:rsidR="00F315CB" w:rsidRDefault="00607F1E" w:rsidP="00ED2BE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SLOH                                                                                                                        </w:t>
      </w:r>
      <w:r w:rsidRPr="00607F1E">
        <w:rPr>
          <w:b/>
          <w:i/>
          <w:iCs/>
          <w:sz w:val="28"/>
          <w:szCs w:val="28"/>
        </w:rPr>
        <w:t>Vyprávění</w:t>
      </w:r>
      <w:r>
        <w:rPr>
          <w:bCs/>
          <w:i/>
          <w:iCs/>
          <w:sz w:val="28"/>
          <w:szCs w:val="28"/>
        </w:rPr>
        <w:t xml:space="preserve"> – Naše Vánoce                                                                                    </w:t>
      </w:r>
      <w:r w:rsidRPr="00607F1E">
        <w:rPr>
          <w:b/>
          <w:i/>
          <w:iCs/>
          <w:sz w:val="28"/>
          <w:szCs w:val="28"/>
        </w:rPr>
        <w:t>Novoroční přání</w:t>
      </w:r>
      <w:r w:rsidR="000419EB" w:rsidRPr="00607F1E">
        <w:rPr>
          <w:b/>
          <w:i/>
          <w:iCs/>
          <w:sz w:val="28"/>
          <w:szCs w:val="28"/>
        </w:rPr>
        <w:t xml:space="preserve">                                                                                                    </w:t>
      </w:r>
      <w:r>
        <w:rPr>
          <w:bCs/>
          <w:i/>
          <w:iCs/>
          <w:sz w:val="28"/>
          <w:szCs w:val="28"/>
        </w:rPr>
        <w:t xml:space="preserve">       </w:t>
      </w:r>
      <w:r w:rsidR="000419EB" w:rsidRPr="00607F1E">
        <w:rPr>
          <w:bCs/>
          <w:i/>
          <w:iCs/>
          <w:sz w:val="28"/>
          <w:szCs w:val="28"/>
        </w:rPr>
        <w:t xml:space="preserve">    </w:t>
      </w:r>
      <w:r w:rsidR="00ED2BE7" w:rsidRPr="00ED2BE7">
        <w:rPr>
          <w:bCs/>
          <w:i/>
          <w:iCs/>
          <w:sz w:val="28"/>
          <w:szCs w:val="28"/>
        </w:rPr>
        <w:t>uč. str.</w:t>
      </w:r>
      <w:r w:rsidR="004A35C6">
        <w:rPr>
          <w:bCs/>
          <w:i/>
          <w:iCs/>
          <w:sz w:val="28"/>
          <w:szCs w:val="28"/>
        </w:rPr>
        <w:t>53</w:t>
      </w:r>
      <w:r w:rsidR="004A35C6" w:rsidRPr="00ED2BE7">
        <w:rPr>
          <w:bCs/>
          <w:i/>
          <w:iCs/>
          <w:sz w:val="28"/>
          <w:szCs w:val="28"/>
        </w:rPr>
        <w:t>–56</w:t>
      </w:r>
      <w:r w:rsidR="00ED2BE7" w:rsidRPr="00ED2BE7">
        <w:rPr>
          <w:bCs/>
          <w:i/>
          <w:iCs/>
          <w:sz w:val="28"/>
          <w:szCs w:val="28"/>
        </w:rPr>
        <w:t xml:space="preserve">  </w:t>
      </w:r>
      <w:r w:rsidR="004A35C6">
        <w:rPr>
          <w:bCs/>
          <w:i/>
          <w:iCs/>
          <w:sz w:val="28"/>
          <w:szCs w:val="28"/>
        </w:rPr>
        <w:t xml:space="preserve">        </w:t>
      </w:r>
      <w:r w:rsidR="00ED2BE7" w:rsidRPr="00ED2BE7">
        <w:rPr>
          <w:bCs/>
          <w:i/>
          <w:iCs/>
          <w:sz w:val="28"/>
          <w:szCs w:val="28"/>
        </w:rPr>
        <w:t>PS</w:t>
      </w:r>
      <w:r w:rsidR="004A35C6">
        <w:rPr>
          <w:bCs/>
          <w:i/>
          <w:iCs/>
          <w:sz w:val="28"/>
          <w:szCs w:val="28"/>
        </w:rPr>
        <w:t xml:space="preserve"> 1.díl</w:t>
      </w:r>
      <w:r w:rsidR="004A35C6" w:rsidRPr="00ED2BE7">
        <w:rPr>
          <w:bCs/>
          <w:i/>
          <w:iCs/>
          <w:sz w:val="28"/>
          <w:szCs w:val="28"/>
        </w:rPr>
        <w:t xml:space="preserve"> str.</w:t>
      </w:r>
      <w:r w:rsidR="00ED2BE7" w:rsidRPr="00ED2BE7">
        <w:rPr>
          <w:bCs/>
          <w:i/>
          <w:iCs/>
          <w:sz w:val="28"/>
          <w:szCs w:val="28"/>
        </w:rPr>
        <w:t>3</w:t>
      </w:r>
      <w:r w:rsidR="004A35C6">
        <w:rPr>
          <w:bCs/>
          <w:i/>
          <w:iCs/>
          <w:sz w:val="28"/>
          <w:szCs w:val="28"/>
        </w:rPr>
        <w:t>9</w:t>
      </w:r>
      <w:r w:rsidR="00ED2BE7" w:rsidRPr="00ED2BE7">
        <w:rPr>
          <w:bCs/>
          <w:i/>
          <w:iCs/>
          <w:sz w:val="28"/>
          <w:szCs w:val="28"/>
        </w:rPr>
        <w:t xml:space="preserve">     </w:t>
      </w:r>
      <w:r w:rsidR="004A35C6">
        <w:rPr>
          <w:bCs/>
          <w:i/>
          <w:iCs/>
          <w:sz w:val="28"/>
          <w:szCs w:val="28"/>
        </w:rPr>
        <w:t>PS 2.díl do str.3</w:t>
      </w:r>
    </w:p>
    <w:p w14:paraId="3349BA89" w14:textId="5F115921" w:rsidR="00F315CB" w:rsidRDefault="00ED2BE7" w:rsidP="00ED2BE7">
      <w:pPr>
        <w:rPr>
          <w:bCs/>
          <w:i/>
          <w:iCs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5CB">
        <w:rPr>
          <w:bCs/>
          <w:i/>
          <w:iCs/>
          <w:sz w:val="28"/>
          <w:szCs w:val="28"/>
        </w:rPr>
        <w:t xml:space="preserve">                      </w:t>
      </w:r>
      <w:r w:rsidRPr="00ED2BE7">
        <w:rPr>
          <w:bCs/>
          <w:i/>
          <w:iCs/>
          <w:sz w:val="28"/>
          <w:szCs w:val="28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EE3E17" w:rsidRPr="00F315CB">
        <w:rPr>
          <w:b/>
          <w:sz w:val="28"/>
          <w:szCs w:val="28"/>
          <w:highlight w:val="green"/>
        </w:rPr>
        <w:t>Č</w:t>
      </w:r>
      <w:r w:rsidR="00D62845" w:rsidRPr="00F315CB">
        <w:rPr>
          <w:b/>
          <w:sz w:val="28"/>
          <w:szCs w:val="28"/>
          <w:highlight w:val="green"/>
        </w:rPr>
        <w:t>ísla do 1 000 000</w:t>
      </w:r>
      <w:r w:rsidR="00D62845">
        <w:rPr>
          <w:b/>
          <w:sz w:val="28"/>
          <w:szCs w:val="28"/>
        </w:rPr>
        <w:t xml:space="preserve"> – </w:t>
      </w:r>
      <w:r w:rsidR="004A35C6">
        <w:rPr>
          <w:b/>
          <w:sz w:val="28"/>
          <w:szCs w:val="28"/>
        </w:rPr>
        <w:t xml:space="preserve">pamětné násobení a dělení                                                                                  </w:t>
      </w:r>
      <w:r w:rsidR="004A35C6" w:rsidRPr="004A35C6">
        <w:rPr>
          <w:bCs/>
          <w:sz w:val="28"/>
          <w:szCs w:val="28"/>
        </w:rPr>
        <w:t xml:space="preserve">stále opakujeme písemné sčítání, odčítání, násobení, dělení, </w:t>
      </w:r>
      <w:proofErr w:type="gramStart"/>
      <w:r w:rsidR="004A35C6" w:rsidRPr="004A35C6">
        <w:rPr>
          <w:bCs/>
          <w:sz w:val="28"/>
          <w:szCs w:val="28"/>
        </w:rPr>
        <w:t>porovnávání</w:t>
      </w:r>
      <w:r w:rsidR="00F315CB">
        <w:rPr>
          <w:b/>
          <w:sz w:val="28"/>
          <w:szCs w:val="28"/>
        </w:rPr>
        <w:t xml:space="preserve">  </w:t>
      </w:r>
      <w:r w:rsidR="00F315CB" w:rsidRPr="00D62845">
        <w:rPr>
          <w:sz w:val="28"/>
          <w:szCs w:val="28"/>
        </w:rPr>
        <w:t>učebnice</w:t>
      </w:r>
      <w:proofErr w:type="gramEnd"/>
      <w:r w:rsidR="00F315CB" w:rsidRPr="00D62845">
        <w:rPr>
          <w:sz w:val="28"/>
          <w:szCs w:val="28"/>
        </w:rPr>
        <w:t xml:space="preserve"> </w:t>
      </w:r>
      <w:r w:rsidR="00F315CB">
        <w:rPr>
          <w:sz w:val="28"/>
          <w:szCs w:val="28"/>
        </w:rPr>
        <w:t>2</w:t>
      </w:r>
      <w:r w:rsidR="00F315CB" w:rsidRPr="00D62845">
        <w:rPr>
          <w:sz w:val="28"/>
          <w:szCs w:val="28"/>
        </w:rPr>
        <w:t>.díl</w:t>
      </w:r>
      <w:r w:rsidR="00F315CB">
        <w:rPr>
          <w:b/>
          <w:sz w:val="28"/>
          <w:szCs w:val="28"/>
        </w:rPr>
        <w:t xml:space="preserve">     </w:t>
      </w:r>
      <w:r w:rsidR="00F315CB" w:rsidRPr="00EE3E17">
        <w:rPr>
          <w:bCs/>
          <w:i/>
          <w:iCs/>
          <w:sz w:val="28"/>
          <w:szCs w:val="28"/>
        </w:rPr>
        <w:t>do str.1</w:t>
      </w:r>
      <w:r w:rsidR="004A35C6">
        <w:rPr>
          <w:bCs/>
          <w:i/>
          <w:iCs/>
          <w:sz w:val="28"/>
          <w:szCs w:val="28"/>
        </w:rPr>
        <w:t>9-22                                                                                                            GEO – obdélník, čtverec str.12,. kružnice, kruh</w:t>
      </w:r>
      <w:r w:rsidR="004A35C6" w:rsidRPr="00EE3E17">
        <w:rPr>
          <w:bCs/>
          <w:i/>
          <w:iCs/>
          <w:sz w:val="28"/>
          <w:szCs w:val="28"/>
        </w:rPr>
        <w:t xml:space="preserve"> str.</w:t>
      </w:r>
      <w:r w:rsidR="004A35C6">
        <w:rPr>
          <w:bCs/>
          <w:i/>
          <w:iCs/>
          <w:sz w:val="28"/>
          <w:szCs w:val="28"/>
        </w:rPr>
        <w:t>18 - opakujeme</w:t>
      </w:r>
    </w:p>
    <w:p w14:paraId="7F37683D" w14:textId="47340FAA" w:rsidR="00ED2BE7" w:rsidRPr="00F315CB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317FCE91" w14:textId="379520FA" w:rsidR="00ED2BE7" w:rsidRPr="00F315CB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PŘ – </w:t>
      </w:r>
      <w:r w:rsidR="00D62845" w:rsidRPr="00F315CB">
        <w:rPr>
          <w:b/>
          <w:sz w:val="28"/>
          <w:szCs w:val="28"/>
          <w:highlight w:val="green"/>
        </w:rPr>
        <w:t xml:space="preserve">ŽIVOČICHOVÉ                                                                                                                                </w:t>
      </w:r>
      <w:r w:rsidR="00D62845" w:rsidRPr="004A35C6">
        <w:rPr>
          <w:b/>
          <w:sz w:val="28"/>
          <w:szCs w:val="28"/>
        </w:rPr>
        <w:t>- dělení živočichů podle stavby těla</w:t>
      </w:r>
      <w:r w:rsidR="000419EB" w:rsidRPr="004A35C6">
        <w:rPr>
          <w:b/>
          <w:sz w:val="28"/>
          <w:szCs w:val="28"/>
        </w:rPr>
        <w:t xml:space="preserve">    </w:t>
      </w:r>
      <w:r w:rsidRPr="004A35C6">
        <w:rPr>
          <w:bCs/>
          <w:i/>
          <w:iCs/>
          <w:sz w:val="28"/>
          <w:szCs w:val="28"/>
        </w:rPr>
        <w:t>str.</w:t>
      </w:r>
      <w:r w:rsidR="005E4D1D" w:rsidRPr="004A35C6">
        <w:rPr>
          <w:bCs/>
          <w:i/>
          <w:iCs/>
          <w:sz w:val="28"/>
          <w:szCs w:val="28"/>
        </w:rPr>
        <w:t>15–17</w:t>
      </w:r>
      <w:r w:rsidRPr="004A35C6">
        <w:rPr>
          <w:bCs/>
          <w:i/>
          <w:iCs/>
          <w:sz w:val="28"/>
          <w:szCs w:val="28"/>
        </w:rPr>
        <w:t xml:space="preserve"> </w:t>
      </w:r>
      <w:r w:rsidR="00926B91" w:rsidRPr="004A35C6">
        <w:rPr>
          <w:bCs/>
          <w:i/>
          <w:iCs/>
          <w:sz w:val="28"/>
          <w:szCs w:val="28"/>
        </w:rPr>
        <w:t xml:space="preserve">                                                               </w:t>
      </w:r>
      <w:r w:rsidR="00926B91" w:rsidRPr="004A35C6">
        <w:rPr>
          <w:b/>
          <w:sz w:val="28"/>
          <w:szCs w:val="28"/>
        </w:rPr>
        <w:t xml:space="preserve">PŘÍRODA V ZIMĚ    -živočichové studenokrevní a teplokrevní </w:t>
      </w:r>
      <w:r w:rsidR="00926B91" w:rsidRPr="004A35C6">
        <w:rPr>
          <w:bCs/>
          <w:i/>
          <w:iCs/>
          <w:sz w:val="28"/>
          <w:szCs w:val="28"/>
        </w:rPr>
        <w:t>uč.str.27-28</w:t>
      </w:r>
      <w:r w:rsidR="00926B91" w:rsidRPr="00926B91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26B91">
        <w:rPr>
          <w:bCs/>
          <w:i/>
          <w:iCs/>
          <w:sz w:val="28"/>
          <w:szCs w:val="28"/>
        </w:rPr>
        <w:t xml:space="preserve"> </w:t>
      </w:r>
    </w:p>
    <w:p w14:paraId="055C2590" w14:textId="0FC37FC0" w:rsidR="00ED2BE7" w:rsidRPr="00F315CB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VL – Učivo: </w:t>
      </w:r>
      <w:r w:rsidR="005E7FA8" w:rsidRPr="00F315CB">
        <w:rPr>
          <w:b/>
          <w:sz w:val="28"/>
          <w:szCs w:val="28"/>
          <w:highlight w:val="green"/>
        </w:rPr>
        <w:t>Přírodní podmínky ČR</w:t>
      </w:r>
      <w:r w:rsidRPr="00ED2BE7">
        <w:rPr>
          <w:b/>
          <w:sz w:val="28"/>
          <w:szCs w:val="28"/>
        </w:rPr>
        <w:t xml:space="preserve">            </w:t>
      </w:r>
    </w:p>
    <w:p w14:paraId="3B19AA7A" w14:textId="5FA58206" w:rsidR="00ED2BE7" w:rsidRPr="00ED2BE7" w:rsidRDefault="00ED2BE7" w:rsidP="00ED2BE7">
      <w:pPr>
        <w:rPr>
          <w:sz w:val="28"/>
          <w:szCs w:val="28"/>
        </w:rPr>
      </w:pPr>
      <w:r w:rsidRPr="00ED2BE7">
        <w:rPr>
          <w:sz w:val="28"/>
          <w:szCs w:val="28"/>
        </w:rPr>
        <w:t xml:space="preserve">Žák se </w:t>
      </w:r>
      <w:r w:rsidR="005E7FA8">
        <w:rPr>
          <w:sz w:val="28"/>
          <w:szCs w:val="28"/>
        </w:rPr>
        <w:t xml:space="preserve">seznamuje s pojmy </w:t>
      </w:r>
      <w:r w:rsidR="005E7FA8" w:rsidRPr="00F315CB">
        <w:rPr>
          <w:b/>
          <w:bCs/>
          <w:sz w:val="28"/>
          <w:szCs w:val="28"/>
        </w:rPr>
        <w:t>typy půd, nerostné bohatství</w:t>
      </w:r>
      <w:r w:rsidR="004A35C6" w:rsidRPr="004A35C6">
        <w:rPr>
          <w:b/>
          <w:bCs/>
          <w:sz w:val="28"/>
          <w:szCs w:val="28"/>
        </w:rPr>
        <w:t>, životní prostředí</w:t>
      </w:r>
      <w:r w:rsidR="005E7FA8">
        <w:rPr>
          <w:sz w:val="28"/>
          <w:szCs w:val="28"/>
        </w:rPr>
        <w:t xml:space="preserve">                    </w:t>
      </w:r>
      <w:r w:rsidR="004A35C6">
        <w:rPr>
          <w:i/>
          <w:iCs/>
          <w:sz w:val="28"/>
          <w:szCs w:val="28"/>
        </w:rPr>
        <w:t>dokončení učebnice Naše vlast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E03F6" w14:textId="77777777" w:rsidR="00E936A9" w:rsidRDefault="00E936A9" w:rsidP="00ED2BE7">
      <w:pPr>
        <w:spacing w:after="0" w:line="240" w:lineRule="auto"/>
      </w:pPr>
      <w:r>
        <w:separator/>
      </w:r>
    </w:p>
  </w:endnote>
  <w:endnote w:type="continuationSeparator" w:id="0">
    <w:p w14:paraId="7BF1F635" w14:textId="77777777" w:rsidR="00E936A9" w:rsidRDefault="00E936A9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3A7E" w14:textId="77777777" w:rsidR="00E936A9" w:rsidRDefault="00E936A9" w:rsidP="00ED2BE7">
      <w:pPr>
        <w:spacing w:after="0" w:line="240" w:lineRule="auto"/>
      </w:pPr>
      <w:r>
        <w:separator/>
      </w:r>
    </w:p>
  </w:footnote>
  <w:footnote w:type="continuationSeparator" w:id="0">
    <w:p w14:paraId="3CCED2B0" w14:textId="77777777" w:rsidR="00E936A9" w:rsidRDefault="00E936A9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419EB"/>
    <w:rsid w:val="0011603A"/>
    <w:rsid w:val="003C6A1D"/>
    <w:rsid w:val="004A35C6"/>
    <w:rsid w:val="00541A39"/>
    <w:rsid w:val="0055138E"/>
    <w:rsid w:val="005E4D1D"/>
    <w:rsid w:val="005E7FA8"/>
    <w:rsid w:val="00607F1E"/>
    <w:rsid w:val="007853DF"/>
    <w:rsid w:val="008628EC"/>
    <w:rsid w:val="008B6046"/>
    <w:rsid w:val="00926B91"/>
    <w:rsid w:val="00991AB3"/>
    <w:rsid w:val="00A34DBA"/>
    <w:rsid w:val="00B60934"/>
    <w:rsid w:val="00BA443A"/>
    <w:rsid w:val="00C51512"/>
    <w:rsid w:val="00D62845"/>
    <w:rsid w:val="00E936A9"/>
    <w:rsid w:val="00EB3506"/>
    <w:rsid w:val="00EB5166"/>
    <w:rsid w:val="00ED2BE7"/>
    <w:rsid w:val="00ED4920"/>
    <w:rsid w:val="00EE3E17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4</cp:revision>
  <dcterms:created xsi:type="dcterms:W3CDTF">2024-12-13T06:42:00Z</dcterms:created>
  <dcterms:modified xsi:type="dcterms:W3CDTF">2025-01-06T14:24:00Z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