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F6A" w:themeColor="accent1" w:themeTint="99"/>
  <w:body>
    <w:p w14:paraId="741EA587" w14:textId="76AF60E3" w:rsidR="00C90CE6" w:rsidRPr="0049477E" w:rsidRDefault="00B271C0" w:rsidP="003C00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7745" wp14:editId="36BA2E8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2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41D">
        <w:rPr>
          <w:b/>
          <w:sz w:val="32"/>
          <w:szCs w:val="32"/>
        </w:rPr>
        <w:t>6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23041D">
        <w:rPr>
          <w:b/>
          <w:sz w:val="32"/>
          <w:szCs w:val="32"/>
        </w:rPr>
        <w:t>7</w:t>
      </w:r>
      <w:r w:rsidR="00F4254D">
        <w:rPr>
          <w:b/>
          <w:sz w:val="32"/>
          <w:szCs w:val="32"/>
        </w:rPr>
        <w:t>.</w:t>
      </w:r>
      <w:r w:rsidR="00B054B3">
        <w:rPr>
          <w:b/>
          <w:sz w:val="32"/>
          <w:szCs w:val="32"/>
        </w:rPr>
        <w:t>-</w:t>
      </w:r>
      <w:r w:rsidR="00BE3B1B">
        <w:rPr>
          <w:b/>
          <w:sz w:val="32"/>
          <w:szCs w:val="32"/>
        </w:rPr>
        <w:t xml:space="preserve"> </w:t>
      </w:r>
      <w:r w:rsidR="0023041D">
        <w:rPr>
          <w:b/>
          <w:sz w:val="32"/>
          <w:szCs w:val="32"/>
        </w:rPr>
        <w:t>11</w:t>
      </w:r>
      <w:r w:rsidR="00B054B3">
        <w:rPr>
          <w:b/>
          <w:sz w:val="32"/>
          <w:szCs w:val="32"/>
        </w:rPr>
        <w:t>.10.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40B43D03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</w:t>
      </w:r>
      <w:r w:rsidR="00B271C0">
        <w:rPr>
          <w:b/>
          <w:sz w:val="32"/>
          <w:szCs w:val="32"/>
        </w:rPr>
        <w:t>4</w:t>
      </w:r>
      <w:r w:rsidR="0049477E">
        <w:rPr>
          <w:b/>
          <w:sz w:val="32"/>
          <w:szCs w:val="32"/>
        </w:rPr>
        <w:t>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0504E5A7" w14:textId="10064675" w:rsidR="00B054B3" w:rsidRPr="00B054B3" w:rsidRDefault="00B054B3" w:rsidP="003C0039">
      <w:pPr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AKCE :</w:t>
      </w:r>
      <w:proofErr w:type="gramEnd"/>
      <w:r>
        <w:rPr>
          <w:b/>
          <w:sz w:val="28"/>
          <w:szCs w:val="28"/>
          <w:u w:val="single"/>
        </w:rPr>
        <w:t xml:space="preserve">                                                                  </w:t>
      </w:r>
      <w:r w:rsidR="00E05730" w:rsidRPr="00E05730">
        <w:rPr>
          <w:bCs/>
          <w:sz w:val="32"/>
          <w:szCs w:val="32"/>
        </w:rPr>
        <w:t xml:space="preserve">7.-8.10. – </w:t>
      </w:r>
      <w:r w:rsidR="00E05730" w:rsidRPr="00E05730">
        <w:rPr>
          <w:bCs/>
          <w:sz w:val="32"/>
          <w:szCs w:val="32"/>
          <w:highlight w:val="green"/>
        </w:rPr>
        <w:t>sběr kaštanů</w:t>
      </w:r>
      <w:r w:rsidR="00E05730" w:rsidRPr="00E05730">
        <w:rPr>
          <w:bCs/>
          <w:sz w:val="32"/>
          <w:szCs w:val="32"/>
        </w:rPr>
        <w:t xml:space="preserve"> – ráno u vchodu se váží</w:t>
      </w:r>
    </w:p>
    <w:p w14:paraId="000FB599" w14:textId="4A9B80FE" w:rsidR="00BE2942" w:rsidRPr="00460319" w:rsidRDefault="00BE2942" w:rsidP="003C0039">
      <w:pPr>
        <w:rPr>
          <w:b/>
          <w:sz w:val="28"/>
          <w:szCs w:val="28"/>
          <w:u w:val="single"/>
        </w:rPr>
      </w:pPr>
      <w:r w:rsidRPr="00460319">
        <w:rPr>
          <w:b/>
          <w:sz w:val="28"/>
          <w:szCs w:val="28"/>
          <w:u w:val="single"/>
        </w:rPr>
        <w:t xml:space="preserve">UČIVO na tento </w:t>
      </w:r>
      <w:r w:rsidR="008E0CEA" w:rsidRPr="00460319">
        <w:rPr>
          <w:b/>
          <w:sz w:val="28"/>
          <w:szCs w:val="28"/>
          <w:u w:val="single"/>
        </w:rPr>
        <w:t>týden:</w:t>
      </w:r>
    </w:p>
    <w:p w14:paraId="3A01E24C" w14:textId="3EC1A189" w:rsidR="00062A5F" w:rsidRPr="00E05730" w:rsidRDefault="00DF63E9" w:rsidP="00B271C0">
      <w:pPr>
        <w:rPr>
          <w:bCs/>
          <w:i/>
          <w:iCs/>
          <w:sz w:val="24"/>
          <w:szCs w:val="24"/>
        </w:rPr>
      </w:pPr>
      <w:r w:rsidRPr="00460319">
        <w:rPr>
          <w:b/>
          <w:sz w:val="28"/>
          <w:szCs w:val="28"/>
          <w:highlight w:val="yellow"/>
        </w:rPr>
        <w:t>ČJ</w:t>
      </w:r>
      <w:r w:rsidRPr="00460319">
        <w:rPr>
          <w:b/>
          <w:sz w:val="28"/>
          <w:szCs w:val="28"/>
        </w:rPr>
        <w:t>:</w:t>
      </w:r>
      <w:r w:rsidR="00031E90">
        <w:rPr>
          <w:b/>
          <w:sz w:val="28"/>
          <w:szCs w:val="28"/>
        </w:rPr>
        <w:t xml:space="preserve"> </w:t>
      </w:r>
      <w:r w:rsidR="00B054B3" w:rsidRPr="00031E90">
        <w:rPr>
          <w:bCs/>
          <w:i/>
          <w:iCs/>
          <w:sz w:val="24"/>
          <w:szCs w:val="24"/>
        </w:rPr>
        <w:t>stále</w:t>
      </w:r>
      <w:r w:rsidRPr="00031E90">
        <w:rPr>
          <w:bCs/>
          <w:i/>
          <w:iCs/>
          <w:sz w:val="24"/>
          <w:szCs w:val="24"/>
        </w:rPr>
        <w:t xml:space="preserve"> </w:t>
      </w:r>
      <w:r w:rsidR="00B271C0" w:rsidRPr="00031E90">
        <w:rPr>
          <w:bCs/>
          <w:i/>
          <w:iCs/>
          <w:sz w:val="24"/>
          <w:szCs w:val="24"/>
        </w:rPr>
        <w:t>opak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a procvič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učiv</w:t>
      </w:r>
      <w:r w:rsidR="00B054B3" w:rsidRPr="00031E90">
        <w:rPr>
          <w:bCs/>
          <w:i/>
          <w:iCs/>
          <w:sz w:val="24"/>
          <w:szCs w:val="24"/>
        </w:rPr>
        <w:t>o</w:t>
      </w:r>
      <w:r w:rsidR="00B271C0" w:rsidRPr="00031E90">
        <w:rPr>
          <w:bCs/>
          <w:i/>
          <w:iCs/>
          <w:sz w:val="24"/>
          <w:szCs w:val="24"/>
        </w:rPr>
        <w:t xml:space="preserve"> 3.ročníku</w:t>
      </w:r>
      <w:r w:rsidR="00B054B3" w:rsidRPr="00031E90">
        <w:rPr>
          <w:bCs/>
          <w:i/>
          <w:iCs/>
          <w:sz w:val="24"/>
          <w:szCs w:val="24"/>
        </w:rPr>
        <w:t>: diktát, slovní druhy, určování mluvnických kategorií u sloves a podstatných jmen, základní skladební dvojice, řazení slov podle abecedy, psaní i-y</w:t>
      </w:r>
      <w:r w:rsidR="00BE3B1B">
        <w:rPr>
          <w:bCs/>
          <w:i/>
          <w:iCs/>
          <w:sz w:val="24"/>
          <w:szCs w:val="24"/>
        </w:rPr>
        <w:t>, u-ú-ů, velkých písmen</w:t>
      </w:r>
      <w:r w:rsidR="00002112" w:rsidRPr="00031E90">
        <w:rPr>
          <w:bCs/>
          <w:i/>
          <w:iCs/>
          <w:sz w:val="24"/>
          <w:szCs w:val="24"/>
        </w:rPr>
        <w:t xml:space="preserve">                                                                       </w:t>
      </w:r>
      <w:r w:rsidR="00031E90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002112" w:rsidRPr="00031E90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/>
          <w:sz w:val="28"/>
          <w:szCs w:val="28"/>
        </w:rPr>
        <w:t xml:space="preserve">nová látka : </w:t>
      </w:r>
      <w:r w:rsidR="00031E9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031E90" w:rsidRPr="00031E90">
        <w:rPr>
          <w:b/>
          <w:sz w:val="28"/>
          <w:szCs w:val="28"/>
        </w:rPr>
        <w:t>STAVBA SLOVA, PŘEDLOŽKY  (</w:t>
      </w:r>
      <w:proofErr w:type="spellStart"/>
      <w:r w:rsidR="00031E90" w:rsidRPr="00031E90">
        <w:rPr>
          <w:b/>
          <w:sz w:val="28"/>
          <w:szCs w:val="28"/>
        </w:rPr>
        <w:t>OD,NAD,POD,PŘED</w:t>
      </w:r>
      <w:r w:rsidR="00E05730">
        <w:rPr>
          <w:b/>
          <w:sz w:val="28"/>
          <w:szCs w:val="28"/>
        </w:rPr>
        <w:t>,bez,v,ve</w:t>
      </w:r>
      <w:proofErr w:type="spellEnd"/>
      <w:r w:rsidR="00031E90" w:rsidRPr="00031E90">
        <w:rPr>
          <w:b/>
          <w:sz w:val="28"/>
          <w:szCs w:val="28"/>
        </w:rPr>
        <w:t>) a PŘEDPONY(-od-,nad-,pod-,před-</w:t>
      </w:r>
      <w:r w:rsidR="00E05730">
        <w:rPr>
          <w:b/>
          <w:sz w:val="28"/>
          <w:szCs w:val="28"/>
        </w:rPr>
        <w:t xml:space="preserve">,bez-, </w:t>
      </w:r>
      <w:proofErr w:type="spellStart"/>
      <w:r w:rsidR="00E05730">
        <w:rPr>
          <w:b/>
          <w:sz w:val="28"/>
          <w:szCs w:val="28"/>
        </w:rPr>
        <w:t>roz</w:t>
      </w:r>
      <w:proofErr w:type="spellEnd"/>
      <w:r w:rsidR="00E05730">
        <w:rPr>
          <w:b/>
          <w:sz w:val="28"/>
          <w:szCs w:val="28"/>
        </w:rPr>
        <w:t xml:space="preserve">-, </w:t>
      </w:r>
      <w:proofErr w:type="spellStart"/>
      <w:r w:rsidR="00E05730">
        <w:rPr>
          <w:b/>
          <w:sz w:val="28"/>
          <w:szCs w:val="28"/>
        </w:rPr>
        <w:t>vz</w:t>
      </w:r>
      <w:proofErr w:type="spellEnd"/>
      <w:r w:rsidR="00E05730">
        <w:rPr>
          <w:b/>
          <w:sz w:val="28"/>
          <w:szCs w:val="28"/>
        </w:rPr>
        <w:t xml:space="preserve">-, ob-, o-, v-, </w:t>
      </w:r>
      <w:r w:rsidR="00031E90" w:rsidRPr="00031E90">
        <w:rPr>
          <w:b/>
          <w:sz w:val="28"/>
          <w:szCs w:val="28"/>
        </w:rPr>
        <w:t>)</w:t>
      </w:r>
      <w:r w:rsidR="00031E90">
        <w:rPr>
          <w:bCs/>
          <w:i/>
          <w:iCs/>
          <w:sz w:val="24"/>
          <w:szCs w:val="24"/>
        </w:rPr>
        <w:t xml:space="preserve">       </w:t>
      </w:r>
      <w:r w:rsidR="00E05730">
        <w:rPr>
          <w:bCs/>
          <w:i/>
          <w:iCs/>
          <w:sz w:val="24"/>
          <w:szCs w:val="24"/>
        </w:rPr>
        <w:t xml:space="preserve">                                                                                         </w:t>
      </w:r>
      <w:r w:rsidR="00E05730" w:rsidRPr="00E05730">
        <w:rPr>
          <w:b/>
          <w:sz w:val="28"/>
          <w:szCs w:val="28"/>
        </w:rPr>
        <w:t xml:space="preserve">Psaní skupin </w:t>
      </w:r>
      <w:proofErr w:type="spellStart"/>
      <w:r w:rsidR="00E05730" w:rsidRPr="00E05730">
        <w:rPr>
          <w:b/>
          <w:sz w:val="28"/>
          <w:szCs w:val="28"/>
        </w:rPr>
        <w:t>bě</w:t>
      </w:r>
      <w:proofErr w:type="spellEnd"/>
      <w:r w:rsidR="00E05730" w:rsidRPr="00E05730">
        <w:rPr>
          <w:b/>
          <w:sz w:val="28"/>
          <w:szCs w:val="28"/>
        </w:rPr>
        <w:t>/</w:t>
      </w:r>
      <w:proofErr w:type="spellStart"/>
      <w:r w:rsidR="00E05730" w:rsidRPr="00E05730">
        <w:rPr>
          <w:b/>
          <w:sz w:val="28"/>
          <w:szCs w:val="28"/>
        </w:rPr>
        <w:t>bje</w:t>
      </w:r>
      <w:proofErr w:type="spellEnd"/>
      <w:r w:rsidR="00E05730" w:rsidRPr="00E05730">
        <w:rPr>
          <w:b/>
          <w:sz w:val="28"/>
          <w:szCs w:val="28"/>
        </w:rPr>
        <w:t xml:space="preserve">  </w:t>
      </w:r>
      <w:proofErr w:type="spellStart"/>
      <w:r w:rsidR="00E05730" w:rsidRPr="00E05730">
        <w:rPr>
          <w:b/>
          <w:sz w:val="28"/>
          <w:szCs w:val="28"/>
        </w:rPr>
        <w:t>vě</w:t>
      </w:r>
      <w:proofErr w:type="spellEnd"/>
      <w:r w:rsidR="00E05730" w:rsidRPr="00E05730">
        <w:rPr>
          <w:b/>
          <w:sz w:val="28"/>
          <w:szCs w:val="28"/>
        </w:rPr>
        <w:t>/</w:t>
      </w:r>
      <w:proofErr w:type="spellStart"/>
      <w:r w:rsidR="00E05730" w:rsidRPr="00E05730">
        <w:rPr>
          <w:b/>
          <w:sz w:val="28"/>
          <w:szCs w:val="28"/>
        </w:rPr>
        <w:t>vje</w:t>
      </w:r>
      <w:proofErr w:type="spellEnd"/>
      <w:r w:rsidR="00E05730" w:rsidRPr="00E05730">
        <w:rPr>
          <w:b/>
          <w:sz w:val="28"/>
          <w:szCs w:val="28"/>
        </w:rPr>
        <w:t xml:space="preserve">  </w:t>
      </w:r>
      <w:proofErr w:type="spellStart"/>
      <w:r w:rsidR="00E05730" w:rsidRPr="00E05730">
        <w:rPr>
          <w:b/>
          <w:sz w:val="28"/>
          <w:szCs w:val="28"/>
        </w:rPr>
        <w:t>pě</w:t>
      </w:r>
      <w:proofErr w:type="spellEnd"/>
      <w:r w:rsidR="00031E90">
        <w:rPr>
          <w:bCs/>
          <w:i/>
          <w:iCs/>
          <w:sz w:val="24"/>
          <w:szCs w:val="24"/>
        </w:rPr>
        <w:t xml:space="preserve">                         </w:t>
      </w:r>
      <w:r w:rsidR="00B271C0" w:rsidRPr="00002112">
        <w:rPr>
          <w:bCs/>
          <w:i/>
          <w:iCs/>
          <w:sz w:val="28"/>
          <w:szCs w:val="28"/>
        </w:rPr>
        <w:t>(uč.do str.</w:t>
      </w:r>
      <w:r w:rsidR="00E05730">
        <w:rPr>
          <w:bCs/>
          <w:i/>
          <w:iCs/>
          <w:sz w:val="28"/>
          <w:szCs w:val="28"/>
        </w:rPr>
        <w:t>21</w:t>
      </w:r>
      <w:r w:rsidR="00B271C0" w:rsidRPr="00002112">
        <w:rPr>
          <w:bCs/>
          <w:i/>
          <w:iCs/>
          <w:sz w:val="28"/>
          <w:szCs w:val="28"/>
        </w:rPr>
        <w:t>, ČJ-PS do str.do str.</w:t>
      </w:r>
      <w:r w:rsidR="00E05730">
        <w:rPr>
          <w:bCs/>
          <w:i/>
          <w:iCs/>
          <w:sz w:val="28"/>
          <w:szCs w:val="28"/>
        </w:rPr>
        <w:t>16</w:t>
      </w:r>
      <w:r w:rsidR="00B271C0" w:rsidRPr="00002112">
        <w:rPr>
          <w:bCs/>
          <w:i/>
          <w:iCs/>
          <w:sz w:val="28"/>
          <w:szCs w:val="28"/>
        </w:rPr>
        <w:t>)</w:t>
      </w:r>
      <w:r w:rsidR="00002112" w:rsidRPr="00002112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031E90">
        <w:rPr>
          <w:b/>
          <w:sz w:val="28"/>
          <w:szCs w:val="28"/>
        </w:rPr>
        <w:t>SLOH: Pracovní postup - Popis</w:t>
      </w:r>
    </w:p>
    <w:p w14:paraId="7D9D2513" w14:textId="35489CB2" w:rsidR="00CB6F83" w:rsidRPr="004A4329" w:rsidRDefault="005B39FE" w:rsidP="00B271C0">
      <w:pPr>
        <w:rPr>
          <w:b/>
          <w:sz w:val="28"/>
          <w:szCs w:val="28"/>
          <w:u w:val="single"/>
        </w:rPr>
      </w:pPr>
      <w:r w:rsidRPr="00460319">
        <w:rPr>
          <w:b/>
          <w:sz w:val="28"/>
          <w:szCs w:val="28"/>
          <w:highlight w:val="yellow"/>
        </w:rPr>
        <w:t>Mat</w:t>
      </w:r>
      <w:r w:rsidRPr="00460319">
        <w:rPr>
          <w:b/>
          <w:sz w:val="28"/>
          <w:szCs w:val="28"/>
        </w:rPr>
        <w:t>:</w:t>
      </w:r>
      <w:r w:rsidR="00B271C0" w:rsidRPr="004A4329">
        <w:rPr>
          <w:bCs/>
          <w:i/>
          <w:iCs/>
          <w:sz w:val="24"/>
          <w:szCs w:val="24"/>
        </w:rPr>
        <w:t xml:space="preserve"> procvičování učiva 3.ročníku</w:t>
      </w:r>
      <w:r w:rsidR="00031E90" w:rsidRPr="004A4329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Cs/>
          <w:i/>
          <w:iCs/>
          <w:sz w:val="24"/>
          <w:szCs w:val="24"/>
        </w:rPr>
        <w:t>+ - . : do 1000</w:t>
      </w:r>
      <w:r w:rsidR="00031E90">
        <w:rPr>
          <w:bCs/>
          <w:i/>
          <w:iCs/>
          <w:sz w:val="24"/>
          <w:szCs w:val="24"/>
        </w:rPr>
        <w:t>,</w:t>
      </w:r>
      <w:r w:rsidR="00031E90" w:rsidRPr="00031E90">
        <w:rPr>
          <w:b/>
          <w:sz w:val="28"/>
          <w:szCs w:val="28"/>
        </w:rPr>
        <w:t xml:space="preserve"> </w:t>
      </w:r>
      <w:r w:rsidR="004A4329" w:rsidRPr="004A4329">
        <w:rPr>
          <w:bCs/>
          <w:i/>
          <w:iCs/>
          <w:sz w:val="24"/>
          <w:szCs w:val="24"/>
        </w:rPr>
        <w:t xml:space="preserve">dělení se zbytkem, slovní úlohy                                                                                                                        </w:t>
      </w:r>
      <w:r w:rsidR="00031E90" w:rsidRPr="004A4329">
        <w:rPr>
          <w:b/>
          <w:sz w:val="28"/>
          <w:szCs w:val="28"/>
        </w:rPr>
        <w:t>nová látka:</w:t>
      </w:r>
      <w:r w:rsidR="004A432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31E90" w:rsidRPr="004A4329">
        <w:rPr>
          <w:b/>
          <w:sz w:val="28"/>
          <w:szCs w:val="28"/>
        </w:rPr>
        <w:t xml:space="preserve"> PÍSEMNÉ </w:t>
      </w:r>
      <w:r w:rsidR="008C4C8E">
        <w:rPr>
          <w:b/>
          <w:sz w:val="28"/>
          <w:szCs w:val="28"/>
        </w:rPr>
        <w:t xml:space="preserve">DĚLENÍ JEDNOCIFERNÝM ČINITELEM </w:t>
      </w:r>
      <w:r w:rsidR="00B271C0" w:rsidRPr="0009298B">
        <w:rPr>
          <w:bCs/>
          <w:i/>
          <w:iCs/>
          <w:sz w:val="28"/>
          <w:szCs w:val="28"/>
        </w:rPr>
        <w:t>(uč. do str.</w:t>
      </w:r>
      <w:r w:rsidR="00031E90">
        <w:rPr>
          <w:bCs/>
          <w:i/>
          <w:iCs/>
          <w:sz w:val="28"/>
          <w:szCs w:val="28"/>
        </w:rPr>
        <w:t>2</w:t>
      </w:r>
      <w:r w:rsidR="008C4C8E">
        <w:rPr>
          <w:bCs/>
          <w:i/>
          <w:iCs/>
          <w:sz w:val="28"/>
          <w:szCs w:val="28"/>
        </w:rPr>
        <w:t>5</w:t>
      </w:r>
      <w:r w:rsidR="00B271C0" w:rsidRPr="0009298B">
        <w:rPr>
          <w:bCs/>
          <w:i/>
          <w:iCs/>
          <w:sz w:val="28"/>
          <w:szCs w:val="28"/>
        </w:rPr>
        <w:t>)</w:t>
      </w:r>
      <w:r w:rsidR="00CB6F83">
        <w:rPr>
          <w:b/>
          <w:sz w:val="28"/>
          <w:szCs w:val="28"/>
        </w:rPr>
        <w:t xml:space="preserve">                                                   </w:t>
      </w:r>
      <w:r w:rsidR="0009298B">
        <w:rPr>
          <w:b/>
          <w:sz w:val="28"/>
          <w:szCs w:val="28"/>
        </w:rPr>
        <w:t xml:space="preserve">GEO : </w:t>
      </w:r>
      <w:r w:rsidR="008C4C8E">
        <w:rPr>
          <w:b/>
          <w:sz w:val="28"/>
          <w:szCs w:val="28"/>
        </w:rPr>
        <w:t>KOLMÉ</w:t>
      </w:r>
      <w:r w:rsidR="004A4329">
        <w:rPr>
          <w:b/>
          <w:sz w:val="28"/>
          <w:szCs w:val="28"/>
        </w:rPr>
        <w:t xml:space="preserve"> přímky</w:t>
      </w:r>
      <w:r w:rsidR="00CB6F83">
        <w:rPr>
          <w:b/>
          <w:sz w:val="28"/>
          <w:szCs w:val="28"/>
        </w:rPr>
        <w:t xml:space="preserve">   </w:t>
      </w:r>
      <w:r w:rsidR="008C4C8E" w:rsidRPr="008C4C8E">
        <w:rPr>
          <w:bCs/>
          <w:i/>
          <w:iCs/>
          <w:sz w:val="28"/>
          <w:szCs w:val="28"/>
        </w:rPr>
        <w:t>(str.22)</w:t>
      </w:r>
      <w:r w:rsidR="00CB6F83" w:rsidRPr="008C4C8E">
        <w:rPr>
          <w:bCs/>
          <w:i/>
          <w:iCs/>
          <w:sz w:val="28"/>
          <w:szCs w:val="28"/>
        </w:rPr>
        <w:t xml:space="preserve">    </w:t>
      </w:r>
    </w:p>
    <w:p w14:paraId="34376953" w14:textId="572EE340" w:rsidR="003878CC" w:rsidRPr="004A4329" w:rsidRDefault="00BA016E" w:rsidP="00B271C0">
      <w:pPr>
        <w:rPr>
          <w:b/>
          <w:color w:val="0D0D0D" w:themeColor="text1" w:themeTint="F2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P</w:t>
      </w:r>
      <w:r w:rsidR="00B271C0" w:rsidRPr="00460319">
        <w:rPr>
          <w:b/>
          <w:color w:val="0D0D0D" w:themeColor="text1" w:themeTint="F2"/>
          <w:sz w:val="28"/>
          <w:szCs w:val="28"/>
          <w:highlight w:val="yellow"/>
        </w:rPr>
        <w:t>Ř</w:t>
      </w:r>
      <w:r w:rsidR="00B271C0" w:rsidRPr="00460319">
        <w:rPr>
          <w:b/>
          <w:color w:val="0D0D0D" w:themeColor="text1" w:themeTint="F2"/>
          <w:sz w:val="28"/>
          <w:szCs w:val="28"/>
        </w:rPr>
        <w:t xml:space="preserve"> – </w:t>
      </w:r>
      <w:r w:rsidR="008C4C8E">
        <w:rPr>
          <w:bCs/>
          <w:color w:val="0D0D0D" w:themeColor="text1" w:themeTint="F2"/>
          <w:sz w:val="28"/>
          <w:szCs w:val="28"/>
        </w:rPr>
        <w:t xml:space="preserve">ROSTLINY-znaky rostlin a dělení podle způsobu rozmnožování </w:t>
      </w:r>
      <w:r w:rsidR="008C4C8E" w:rsidRPr="008C4C8E">
        <w:rPr>
          <w:bCs/>
          <w:i/>
          <w:iCs/>
          <w:color w:val="0D0D0D" w:themeColor="text1" w:themeTint="F2"/>
          <w:sz w:val="28"/>
          <w:szCs w:val="28"/>
        </w:rPr>
        <w:t>(str.10-11)</w:t>
      </w:r>
      <w:r w:rsidR="008C4C8E">
        <w:rPr>
          <w:bCs/>
          <w:color w:val="0D0D0D" w:themeColor="text1" w:themeTint="F2"/>
          <w:sz w:val="28"/>
          <w:szCs w:val="28"/>
        </w:rPr>
        <w:t xml:space="preserve">                </w:t>
      </w:r>
      <w:r w:rsidR="004A4329">
        <w:rPr>
          <w:b/>
          <w:color w:val="0D0D0D" w:themeColor="text1" w:themeTint="F2"/>
          <w:sz w:val="28"/>
          <w:szCs w:val="28"/>
        </w:rPr>
        <w:t xml:space="preserve">KONTROLA VEDENÍ SEŠITU </w:t>
      </w:r>
      <w:r w:rsidR="008C4C8E">
        <w:rPr>
          <w:b/>
          <w:color w:val="0D0D0D" w:themeColor="text1" w:themeTint="F2"/>
          <w:sz w:val="28"/>
          <w:szCs w:val="28"/>
        </w:rPr>
        <w:t>+ HERBÁŘ ODEVZDÁNÍ</w:t>
      </w:r>
      <w:r w:rsidR="004A4329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</w:t>
      </w:r>
    </w:p>
    <w:p w14:paraId="6908324D" w14:textId="08C99C56" w:rsidR="0023041D" w:rsidRPr="0023041D" w:rsidRDefault="005B39FE" w:rsidP="0023041D">
      <w:pPr>
        <w:rPr>
          <w:rFonts w:ascii="Calibri" w:eastAsia="Calibri" w:hAnsi="Calibri" w:cs="Calibri"/>
          <w:color w:val="FF0000"/>
          <w:sz w:val="24"/>
          <w:szCs w:val="24"/>
          <w:bdr w:val="nil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VL</w:t>
      </w:r>
      <w:r w:rsidRPr="00460319">
        <w:rPr>
          <w:b/>
          <w:color w:val="0D0D0D" w:themeColor="text1" w:themeTint="F2"/>
          <w:sz w:val="28"/>
          <w:szCs w:val="28"/>
        </w:rPr>
        <w:t xml:space="preserve"> –</w:t>
      </w:r>
      <w:r w:rsidRPr="00355799">
        <w:rPr>
          <w:b/>
          <w:sz w:val="28"/>
          <w:szCs w:val="28"/>
        </w:rPr>
        <w:t xml:space="preserve"> </w:t>
      </w:r>
      <w:r w:rsidR="0023041D" w:rsidRPr="0023041D">
        <w:rPr>
          <w:bCs/>
          <w:sz w:val="24"/>
          <w:szCs w:val="24"/>
        </w:rPr>
        <w:t>Učivo:</w:t>
      </w:r>
      <w:r w:rsidR="0023041D" w:rsidRPr="0023041D">
        <w:rPr>
          <w:bCs/>
          <w:sz w:val="24"/>
          <w:szCs w:val="24"/>
        </w:rPr>
        <w:t xml:space="preserve"> </w:t>
      </w:r>
      <w:r w:rsidR="0023041D" w:rsidRPr="0023041D">
        <w:rPr>
          <w:rFonts w:ascii="Calibri" w:eastAsia="Calibri" w:hAnsi="Calibri" w:cs="Calibri"/>
          <w:color w:val="FF0000"/>
          <w:sz w:val="24"/>
          <w:szCs w:val="24"/>
          <w:bdr w:val="nil"/>
        </w:rPr>
        <w:t>Státní správa a místní samospráva</w:t>
      </w:r>
    </w:p>
    <w:p w14:paraId="7A7EADBA" w14:textId="5AD53C59" w:rsidR="0023041D" w:rsidRPr="0023041D" w:rsidRDefault="0023041D" w:rsidP="0023041D">
      <w:pPr>
        <w:rPr>
          <w:rFonts w:ascii="Calibri" w:eastAsia="Calibri" w:hAnsi="Calibri" w:cs="Calibri"/>
          <w:sz w:val="24"/>
          <w:szCs w:val="24"/>
          <w:bdr w:val="nil"/>
        </w:rPr>
      </w:pPr>
      <w:r w:rsidRPr="0023041D">
        <w:rPr>
          <w:rFonts w:ascii="Calibri" w:eastAsia="Calibri" w:hAnsi="Calibri" w:cs="Calibri"/>
          <w:color w:val="FF0000"/>
          <w:sz w:val="24"/>
          <w:szCs w:val="24"/>
          <w:bdr w:val="nil"/>
        </w:rPr>
        <w:t>-</w:t>
      </w:r>
      <w:r w:rsidRPr="0023041D">
        <w:rPr>
          <w:rFonts w:ascii="Calibri" w:eastAsia="Calibri" w:hAnsi="Calibri" w:cs="Calibri"/>
          <w:sz w:val="24"/>
          <w:szCs w:val="24"/>
          <w:bdr w:val="nil"/>
        </w:rPr>
        <w:t xml:space="preserve"> </w:t>
      </w:r>
      <w:r w:rsidRPr="0023041D">
        <w:rPr>
          <w:rFonts w:ascii="Calibri" w:eastAsia="Calibri" w:hAnsi="Calibri" w:cs="Calibri"/>
          <w:sz w:val="24"/>
          <w:szCs w:val="24"/>
          <w:bdr w:val="nil"/>
        </w:rPr>
        <w:t xml:space="preserve">žák </w:t>
      </w:r>
      <w:r w:rsidRPr="0023041D">
        <w:rPr>
          <w:rFonts w:ascii="Calibri" w:eastAsia="Calibri" w:hAnsi="Calibri" w:cs="Calibri"/>
          <w:sz w:val="24"/>
          <w:szCs w:val="24"/>
          <w:bdr w:val="nil"/>
        </w:rPr>
        <w:t>zná státní správu a místní samosprávu (školní samospráva)</w:t>
      </w:r>
    </w:p>
    <w:p w14:paraId="68DBBF24" w14:textId="397F3D53" w:rsidR="0023041D" w:rsidRPr="0023041D" w:rsidRDefault="0023041D" w:rsidP="0023041D">
      <w:pPr>
        <w:rPr>
          <w:rFonts w:ascii="Calibri" w:eastAsia="Calibri" w:hAnsi="Calibri" w:cs="Calibri"/>
          <w:color w:val="FF0000"/>
          <w:sz w:val="24"/>
          <w:szCs w:val="24"/>
          <w:bdr w:val="nil"/>
        </w:rPr>
      </w:pPr>
      <w:r w:rsidRPr="0023041D">
        <w:rPr>
          <w:rFonts w:ascii="Calibri" w:eastAsia="Calibri" w:hAnsi="Calibri" w:cs="Calibri"/>
          <w:sz w:val="24"/>
          <w:szCs w:val="24"/>
          <w:bdr w:val="nil"/>
        </w:rPr>
        <w:t xml:space="preserve">Učivo: </w:t>
      </w:r>
      <w:r w:rsidRPr="0023041D">
        <w:rPr>
          <w:rFonts w:ascii="Calibri" w:eastAsia="Calibri" w:hAnsi="Calibri" w:cs="Calibri"/>
          <w:color w:val="FF0000"/>
          <w:sz w:val="24"/>
          <w:szCs w:val="24"/>
          <w:bdr w:val="nil"/>
        </w:rPr>
        <w:t>Státní symboly</w:t>
      </w:r>
    </w:p>
    <w:p w14:paraId="5140AA9C" w14:textId="1AF5A64B" w:rsidR="0023041D" w:rsidRPr="0023041D" w:rsidRDefault="0023041D" w:rsidP="0023041D">
      <w:pPr>
        <w:rPr>
          <w:rFonts w:ascii="Calibri" w:eastAsia="Calibri" w:hAnsi="Calibri" w:cs="Calibri"/>
          <w:sz w:val="24"/>
          <w:szCs w:val="24"/>
          <w:bdr w:val="nil"/>
        </w:rPr>
      </w:pPr>
      <w:r w:rsidRPr="0023041D">
        <w:rPr>
          <w:rFonts w:ascii="Calibri" w:eastAsia="Calibri" w:hAnsi="Calibri" w:cs="Calibri"/>
          <w:color w:val="FF0000"/>
          <w:sz w:val="24"/>
          <w:szCs w:val="24"/>
          <w:bdr w:val="nil"/>
        </w:rPr>
        <w:t>-</w:t>
      </w:r>
      <w:r w:rsidRPr="0023041D">
        <w:rPr>
          <w:rFonts w:ascii="Calibri" w:eastAsia="Calibri" w:hAnsi="Calibri" w:cs="Calibri"/>
          <w:sz w:val="24"/>
          <w:szCs w:val="24"/>
          <w:bdr w:val="nil"/>
        </w:rPr>
        <w:t xml:space="preserve"> </w:t>
      </w:r>
      <w:r w:rsidRPr="0023041D">
        <w:rPr>
          <w:rFonts w:ascii="Calibri" w:eastAsia="Calibri" w:hAnsi="Calibri" w:cs="Calibri"/>
          <w:sz w:val="24"/>
          <w:szCs w:val="24"/>
          <w:bdr w:val="nil"/>
        </w:rPr>
        <w:t xml:space="preserve">žák </w:t>
      </w:r>
      <w:r w:rsidRPr="0023041D">
        <w:rPr>
          <w:rFonts w:ascii="Calibri" w:eastAsia="Calibri" w:hAnsi="Calibri" w:cs="Calibri"/>
          <w:sz w:val="24"/>
          <w:szCs w:val="24"/>
          <w:bdr w:val="nil"/>
        </w:rPr>
        <w:t>rozlišuje státní symboly a jejich význam</w:t>
      </w:r>
    </w:p>
    <w:p w14:paraId="682C5940" w14:textId="38DDF70B" w:rsidR="004A4329" w:rsidRPr="00BE3B1B" w:rsidRDefault="004A4329" w:rsidP="004A4329">
      <w:pPr>
        <w:rPr>
          <w:rFonts w:ascii="Calibri" w:eastAsia="Calibri" w:hAnsi="Calibri" w:cs="Calibri"/>
          <w:b/>
          <w:bCs/>
          <w:sz w:val="24"/>
          <w:szCs w:val="24"/>
          <w:bdr w:val="nil"/>
        </w:rPr>
      </w:pPr>
    </w:p>
    <w:p w14:paraId="4748599A" w14:textId="3E1043F0" w:rsidR="008C66AA" w:rsidRDefault="008C66AA" w:rsidP="008C66AA">
      <w:pPr>
        <w:rPr>
          <w:rFonts w:ascii="Calibri" w:eastAsia="Calibri" w:hAnsi="Calibri" w:cs="Calibri"/>
          <w:bdr w:val="nil"/>
        </w:rPr>
      </w:pPr>
    </w:p>
    <w:p w14:paraId="4EB4DD82" w14:textId="64BBD890" w:rsidR="00B271C0" w:rsidRDefault="00B271C0" w:rsidP="00B271C0">
      <w:pPr>
        <w:rPr>
          <w:b/>
          <w:color w:val="0D0D0D" w:themeColor="text1" w:themeTint="F2"/>
          <w:sz w:val="24"/>
          <w:szCs w:val="24"/>
        </w:rPr>
      </w:pP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FBD6" w14:textId="77777777" w:rsidR="00FB3667" w:rsidRDefault="00FB3667" w:rsidP="0049477E">
      <w:pPr>
        <w:spacing w:before="0" w:after="0" w:line="240" w:lineRule="auto"/>
      </w:pPr>
      <w:r>
        <w:separator/>
      </w:r>
    </w:p>
  </w:endnote>
  <w:endnote w:type="continuationSeparator" w:id="0">
    <w:p w14:paraId="3F7B97B0" w14:textId="77777777" w:rsidR="00FB3667" w:rsidRDefault="00FB366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6B633" w14:textId="77777777" w:rsidR="00FB3667" w:rsidRDefault="00FB366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037FE6B5" w14:textId="77777777" w:rsidR="00FB3667" w:rsidRDefault="00FB366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2112"/>
    <w:rsid w:val="000034CF"/>
    <w:rsid w:val="00021975"/>
    <w:rsid w:val="0002797E"/>
    <w:rsid w:val="00031E90"/>
    <w:rsid w:val="000343E2"/>
    <w:rsid w:val="0005394B"/>
    <w:rsid w:val="00062A5F"/>
    <w:rsid w:val="00066750"/>
    <w:rsid w:val="000734EE"/>
    <w:rsid w:val="000749A9"/>
    <w:rsid w:val="0009298B"/>
    <w:rsid w:val="000B303C"/>
    <w:rsid w:val="000F09E6"/>
    <w:rsid w:val="000F2AEB"/>
    <w:rsid w:val="00122D34"/>
    <w:rsid w:val="001258CF"/>
    <w:rsid w:val="00170703"/>
    <w:rsid w:val="0019465F"/>
    <w:rsid w:val="00212869"/>
    <w:rsid w:val="00212E04"/>
    <w:rsid w:val="0023041D"/>
    <w:rsid w:val="002340FD"/>
    <w:rsid w:val="00236181"/>
    <w:rsid w:val="0025697B"/>
    <w:rsid w:val="002663D8"/>
    <w:rsid w:val="00272703"/>
    <w:rsid w:val="002A3522"/>
    <w:rsid w:val="002B2B5B"/>
    <w:rsid w:val="002C543B"/>
    <w:rsid w:val="002F0A54"/>
    <w:rsid w:val="003034B7"/>
    <w:rsid w:val="00325074"/>
    <w:rsid w:val="00353622"/>
    <w:rsid w:val="00355799"/>
    <w:rsid w:val="0037187F"/>
    <w:rsid w:val="0038395E"/>
    <w:rsid w:val="00385001"/>
    <w:rsid w:val="003878CC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422D6"/>
    <w:rsid w:val="00460319"/>
    <w:rsid w:val="00490B3D"/>
    <w:rsid w:val="0049477E"/>
    <w:rsid w:val="004A2655"/>
    <w:rsid w:val="004A4329"/>
    <w:rsid w:val="004A5718"/>
    <w:rsid w:val="004B2FA2"/>
    <w:rsid w:val="004D03DA"/>
    <w:rsid w:val="00504043"/>
    <w:rsid w:val="005057CE"/>
    <w:rsid w:val="00505A4B"/>
    <w:rsid w:val="00515FD3"/>
    <w:rsid w:val="00532C3F"/>
    <w:rsid w:val="005B39FE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7F0A68"/>
    <w:rsid w:val="007F2546"/>
    <w:rsid w:val="00803A3B"/>
    <w:rsid w:val="00822CA8"/>
    <w:rsid w:val="00840E09"/>
    <w:rsid w:val="00855671"/>
    <w:rsid w:val="0088045B"/>
    <w:rsid w:val="008837A3"/>
    <w:rsid w:val="008A04C2"/>
    <w:rsid w:val="008B7B6C"/>
    <w:rsid w:val="008C4C8E"/>
    <w:rsid w:val="008C66AA"/>
    <w:rsid w:val="008D196C"/>
    <w:rsid w:val="008E0CEA"/>
    <w:rsid w:val="00903C14"/>
    <w:rsid w:val="0090656E"/>
    <w:rsid w:val="009175AD"/>
    <w:rsid w:val="00951954"/>
    <w:rsid w:val="00956358"/>
    <w:rsid w:val="009A7536"/>
    <w:rsid w:val="009B3E7A"/>
    <w:rsid w:val="009D2BF5"/>
    <w:rsid w:val="009F2ACD"/>
    <w:rsid w:val="00A11425"/>
    <w:rsid w:val="00A2098D"/>
    <w:rsid w:val="00A53234"/>
    <w:rsid w:val="00A62F5C"/>
    <w:rsid w:val="00A93586"/>
    <w:rsid w:val="00AB73BB"/>
    <w:rsid w:val="00AD0B8D"/>
    <w:rsid w:val="00AD3495"/>
    <w:rsid w:val="00AD3B06"/>
    <w:rsid w:val="00AF5D04"/>
    <w:rsid w:val="00B01691"/>
    <w:rsid w:val="00B04F3E"/>
    <w:rsid w:val="00B054B3"/>
    <w:rsid w:val="00B2098C"/>
    <w:rsid w:val="00B21D42"/>
    <w:rsid w:val="00B271C0"/>
    <w:rsid w:val="00B313D2"/>
    <w:rsid w:val="00B645E2"/>
    <w:rsid w:val="00B81A90"/>
    <w:rsid w:val="00B872DA"/>
    <w:rsid w:val="00B903DC"/>
    <w:rsid w:val="00B931E3"/>
    <w:rsid w:val="00B93612"/>
    <w:rsid w:val="00BA016E"/>
    <w:rsid w:val="00BE2942"/>
    <w:rsid w:val="00BE3B1B"/>
    <w:rsid w:val="00BF0F20"/>
    <w:rsid w:val="00C078A9"/>
    <w:rsid w:val="00C32395"/>
    <w:rsid w:val="00C4679A"/>
    <w:rsid w:val="00C548ED"/>
    <w:rsid w:val="00C878A9"/>
    <w:rsid w:val="00C90CE6"/>
    <w:rsid w:val="00C91EA3"/>
    <w:rsid w:val="00CB1301"/>
    <w:rsid w:val="00CB6F83"/>
    <w:rsid w:val="00CE373B"/>
    <w:rsid w:val="00D44513"/>
    <w:rsid w:val="00D45DCD"/>
    <w:rsid w:val="00D63AF8"/>
    <w:rsid w:val="00D67BDE"/>
    <w:rsid w:val="00D825E8"/>
    <w:rsid w:val="00D90036"/>
    <w:rsid w:val="00D9702D"/>
    <w:rsid w:val="00DA4C70"/>
    <w:rsid w:val="00DB5668"/>
    <w:rsid w:val="00DD4788"/>
    <w:rsid w:val="00DF63E9"/>
    <w:rsid w:val="00E038EA"/>
    <w:rsid w:val="00E05730"/>
    <w:rsid w:val="00E205FD"/>
    <w:rsid w:val="00E32494"/>
    <w:rsid w:val="00E368AB"/>
    <w:rsid w:val="00E6536E"/>
    <w:rsid w:val="00E7137E"/>
    <w:rsid w:val="00E83C81"/>
    <w:rsid w:val="00E90B2E"/>
    <w:rsid w:val="00ED33C3"/>
    <w:rsid w:val="00ED6609"/>
    <w:rsid w:val="00F05B7F"/>
    <w:rsid w:val="00F17418"/>
    <w:rsid w:val="00F24F48"/>
    <w:rsid w:val="00F4254D"/>
    <w:rsid w:val="00F81AE3"/>
    <w:rsid w:val="00F85814"/>
    <w:rsid w:val="00FA361E"/>
    <w:rsid w:val="00FA3CE5"/>
    <w:rsid w:val="00FB3667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  <w:style w:type="table" w:customStyle="1" w:styleId="TabulkaP1">
    <w:name w:val="Tabulka_P1"/>
    <w:basedOn w:val="Normlntabulka"/>
    <w:uiPriority w:val="99"/>
    <w:rsid w:val="005B39FE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11</cp:revision>
  <dcterms:created xsi:type="dcterms:W3CDTF">2024-09-06T12:22:00Z</dcterms:created>
  <dcterms:modified xsi:type="dcterms:W3CDTF">2024-10-03T14:05:00Z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