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4DBFD" w14:textId="2764E97E" w:rsidR="006549A8" w:rsidRPr="00811157" w:rsidRDefault="00E73902" w:rsidP="0059779B">
      <w:pPr>
        <w:pStyle w:val="Normlnweb"/>
        <w:rPr>
          <w:b/>
          <w:outline/>
          <w:color w:val="00B05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11157">
        <w:rPr>
          <w:b/>
          <w:outline/>
          <w:color w:val="00B05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811157" w:rsidRPr="00811157">
        <w:rPr>
          <w:b/>
          <w:outline/>
          <w:color w:val="00B05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6549A8" w:rsidRPr="00811157">
        <w:rPr>
          <w:b/>
          <w:outline/>
          <w:color w:val="00B05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AE138A" w:rsidRPr="00811157">
        <w:rPr>
          <w:b/>
          <w:outline/>
          <w:color w:val="00B05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549A8" w:rsidRPr="00811157">
        <w:rPr>
          <w:b/>
          <w:outline/>
          <w:color w:val="00B05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811157">
        <w:rPr>
          <w:b/>
          <w:outline/>
          <w:color w:val="00B05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</w:p>
    <w:p w14:paraId="3428BA79" w14:textId="655E5885" w:rsidR="005D657A" w:rsidRPr="007C0A0B" w:rsidRDefault="00811157" w:rsidP="000B4001">
      <w:pPr>
        <w:pStyle w:val="Normlnweb"/>
        <w:spacing w:after="0"/>
        <w:rPr>
          <w:b/>
          <w:bCs/>
          <w:color w:val="E36C0A" w:themeColor="accent6" w:themeShade="BF"/>
          <w:u w:val="single"/>
        </w:rPr>
      </w:pPr>
      <w:r w:rsidRPr="00544186">
        <w:rPr>
          <w:b/>
          <w:bCs/>
          <w:noProof/>
          <w:color w:val="00B0F0"/>
        </w:rPr>
        <w:drawing>
          <wp:anchor distT="0" distB="0" distL="114300" distR="114300" simplePos="0" relativeHeight="251658240" behindDoc="1" locked="0" layoutInCell="1" allowOverlap="1" wp14:anchorId="47E51A9B" wp14:editId="46751E5E">
            <wp:simplePos x="0" y="0"/>
            <wp:positionH relativeFrom="column">
              <wp:posOffset>4569460</wp:posOffset>
            </wp:positionH>
            <wp:positionV relativeFrom="paragraph">
              <wp:posOffset>59690</wp:posOffset>
            </wp:positionV>
            <wp:extent cx="1295400" cy="647700"/>
            <wp:effectExtent l="0" t="0" r="0" b="0"/>
            <wp:wrapNone/>
            <wp:docPr id="10286802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80230" name="Obrázek 10286802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8" w:rsidRPr="00031F3F">
        <w:rPr>
          <w:b/>
          <w:bCs/>
          <w:color w:val="FF0000"/>
          <w:u w:val="single"/>
        </w:rPr>
        <w:t xml:space="preserve">Učení na týden </w:t>
      </w:r>
      <w:r>
        <w:rPr>
          <w:b/>
          <w:bCs/>
          <w:color w:val="FF0000"/>
          <w:u w:val="single"/>
        </w:rPr>
        <w:t>17</w:t>
      </w:r>
      <w:r w:rsidR="006D5660">
        <w:rPr>
          <w:b/>
          <w:bCs/>
          <w:color w:val="FF0000"/>
          <w:u w:val="single"/>
        </w:rPr>
        <w:t xml:space="preserve">. – </w:t>
      </w:r>
      <w:r>
        <w:rPr>
          <w:b/>
          <w:bCs/>
          <w:color w:val="FF0000"/>
          <w:u w:val="single"/>
        </w:rPr>
        <w:t>21</w:t>
      </w:r>
      <w:r w:rsidR="000B4001" w:rsidRPr="00031F3F">
        <w:rPr>
          <w:b/>
          <w:bCs/>
          <w:color w:val="FF0000"/>
          <w:u w:val="single"/>
        </w:rPr>
        <w:t xml:space="preserve">. </w:t>
      </w:r>
      <w:r w:rsidR="00544186">
        <w:rPr>
          <w:b/>
          <w:bCs/>
          <w:color w:val="FF0000"/>
          <w:u w:val="single"/>
        </w:rPr>
        <w:t>3</w:t>
      </w:r>
      <w:r w:rsidR="000B4001" w:rsidRPr="00031F3F">
        <w:rPr>
          <w:b/>
          <w:bCs/>
          <w:color w:val="FF0000"/>
          <w:u w:val="single"/>
        </w:rPr>
        <w:t>. 202</w:t>
      </w:r>
      <w:r w:rsidR="00C71351">
        <w:rPr>
          <w:b/>
          <w:bCs/>
          <w:color w:val="FF0000"/>
          <w:u w:val="single"/>
        </w:rPr>
        <w:t>5</w:t>
      </w:r>
      <w:r w:rsidR="00DC38E1" w:rsidRPr="00DC38E1">
        <w:t xml:space="preserve"> </w:t>
      </w:r>
    </w:p>
    <w:p w14:paraId="04D210D6" w14:textId="7A765921" w:rsidR="000B08A7" w:rsidRPr="00CC67FC" w:rsidRDefault="000B08A7" w:rsidP="00544186">
      <w:pPr>
        <w:pStyle w:val="Normlnweb"/>
        <w:tabs>
          <w:tab w:val="left" w:pos="7485"/>
        </w:tabs>
        <w:spacing w:after="0"/>
        <w:rPr>
          <w:noProof/>
          <w:color w:val="E36C0A" w:themeColor="accent6" w:themeShade="BF"/>
        </w:rPr>
      </w:pPr>
      <w:r>
        <w:rPr>
          <w:b/>
          <w:bCs/>
          <w:noProof/>
          <w:color w:val="E36C0A" w:themeColor="accent6" w:themeShade="BF"/>
          <w:sz w:val="28"/>
          <w:szCs w:val="28"/>
        </w:rPr>
        <w:t xml:space="preserve">                                                                           </w:t>
      </w:r>
      <w:r w:rsidR="00CC67FC">
        <w:rPr>
          <w:b/>
          <w:bCs/>
          <w:noProof/>
          <w:color w:val="E36C0A" w:themeColor="accent6" w:themeShade="BF"/>
          <w:sz w:val="28"/>
          <w:szCs w:val="28"/>
        </w:rPr>
        <w:t xml:space="preserve">  </w:t>
      </w:r>
    </w:p>
    <w:p w14:paraId="00BC8AB1" w14:textId="3C7CE0E5" w:rsidR="005605A4" w:rsidRPr="00811157" w:rsidRDefault="00811157" w:rsidP="00544186">
      <w:pPr>
        <w:pStyle w:val="Normlnweb"/>
        <w:spacing w:after="0"/>
        <w:rPr>
          <w:b/>
          <w:bCs/>
          <w:noProof/>
          <w:color w:val="00B050"/>
          <w:sz w:val="32"/>
          <w:szCs w:val="32"/>
        </w:rPr>
      </w:pPr>
      <w:r w:rsidRPr="00811157">
        <w:rPr>
          <w:b/>
          <w:bCs/>
          <w:noProof/>
          <w:color w:val="00B050"/>
        </w:rPr>
        <w:t>20</w:t>
      </w:r>
      <w:r w:rsidR="00544186" w:rsidRPr="00811157">
        <w:rPr>
          <w:b/>
          <w:bCs/>
          <w:noProof/>
          <w:color w:val="00B050"/>
        </w:rPr>
        <w:t xml:space="preserve">. 3. </w:t>
      </w:r>
      <w:r w:rsidR="00991EE1" w:rsidRPr="00811157">
        <w:rPr>
          <w:b/>
          <w:bCs/>
          <w:noProof/>
          <w:color w:val="00B050"/>
        </w:rPr>
        <w:t>PLAVÁN</w:t>
      </w:r>
      <w:r w:rsidR="00544186" w:rsidRPr="00811157">
        <w:rPr>
          <w:b/>
          <w:bCs/>
          <w:noProof/>
          <w:color w:val="00B050"/>
        </w:rPr>
        <w:t xml:space="preserve">Í  - </w:t>
      </w:r>
      <w:r w:rsidRPr="00811157">
        <w:rPr>
          <w:b/>
          <w:bCs/>
          <w:noProof/>
          <w:color w:val="00B050"/>
        </w:rPr>
        <w:t>3</w:t>
      </w:r>
      <w:r w:rsidR="00544186" w:rsidRPr="00811157">
        <w:rPr>
          <w:b/>
          <w:bCs/>
          <w:noProof/>
          <w:color w:val="00B050"/>
        </w:rPr>
        <w:t>. LEKCE (stejný režim  - viz učební plán č. 23)</w:t>
      </w:r>
    </w:p>
    <w:p w14:paraId="4911E235" w14:textId="0A2DAE33" w:rsidR="00544186" w:rsidRDefault="00544186" w:rsidP="00064CB2">
      <w:pPr>
        <w:pStyle w:val="Normlnweb"/>
        <w:spacing w:after="0"/>
        <w:rPr>
          <w:noProof/>
          <w:color w:val="1F497D" w:themeColor="text2"/>
        </w:rPr>
      </w:pPr>
    </w:p>
    <w:p w14:paraId="3A7FB29D" w14:textId="77777777" w:rsidR="00053766" w:rsidRPr="00CC67FC" w:rsidRDefault="00053766" w:rsidP="00064CB2">
      <w:pPr>
        <w:pStyle w:val="Normlnweb"/>
        <w:spacing w:after="0"/>
        <w:rPr>
          <w:noProof/>
          <w:color w:val="1F497D" w:themeColor="text2"/>
        </w:rPr>
      </w:pPr>
    </w:p>
    <w:p w14:paraId="07010CBE" w14:textId="5B16D106" w:rsidR="00FC5A14" w:rsidRPr="00591655" w:rsidRDefault="00FC5A1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  <w:r w:rsidRPr="00591655">
        <w:rPr>
          <w:b/>
          <w:bCs/>
          <w:color w:val="FF0000"/>
          <w:sz w:val="22"/>
          <w:szCs w:val="22"/>
          <w:u w:val="single"/>
        </w:rPr>
        <w:t>Plán výuky</w:t>
      </w:r>
    </w:p>
    <w:p w14:paraId="203915BE" w14:textId="3D814622" w:rsidR="006C5D11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591655">
        <w:rPr>
          <w:rStyle w:val="Siln"/>
          <w:color w:val="FF0000"/>
          <w:sz w:val="28"/>
          <w:szCs w:val="28"/>
        </w:rPr>
        <w:t>ČJ</w:t>
      </w:r>
      <w:r>
        <w:rPr>
          <w:rStyle w:val="Siln"/>
          <w:color w:val="333333"/>
          <w:sz w:val="22"/>
          <w:szCs w:val="22"/>
        </w:rPr>
        <w:t xml:space="preserve"> </w:t>
      </w:r>
      <w:r w:rsidR="00440FFB">
        <w:rPr>
          <w:rStyle w:val="Siln"/>
          <w:b w:val="0"/>
          <w:bCs w:val="0"/>
          <w:sz w:val="22"/>
          <w:szCs w:val="22"/>
        </w:rPr>
        <w:t xml:space="preserve">učebnice </w:t>
      </w:r>
      <w:r w:rsidRPr="00EE091B">
        <w:rPr>
          <w:rStyle w:val="Siln"/>
          <w:sz w:val="22"/>
          <w:szCs w:val="22"/>
        </w:rPr>
        <w:t xml:space="preserve">Český jazyk </w:t>
      </w:r>
      <w:r w:rsidRPr="00EE091B">
        <w:rPr>
          <w:rStyle w:val="Siln"/>
          <w:b w:val="0"/>
          <w:bCs w:val="0"/>
          <w:sz w:val="22"/>
          <w:szCs w:val="22"/>
        </w:rPr>
        <w:t>str.</w:t>
      </w:r>
      <w:r w:rsidRPr="00EE091B">
        <w:rPr>
          <w:rStyle w:val="Siln"/>
          <w:sz w:val="22"/>
          <w:szCs w:val="22"/>
        </w:rPr>
        <w:t xml:space="preserve"> </w:t>
      </w:r>
      <w:r w:rsidR="00B96E1B">
        <w:rPr>
          <w:rStyle w:val="Siln"/>
          <w:b w:val="0"/>
          <w:bCs w:val="0"/>
          <w:sz w:val="22"/>
          <w:szCs w:val="22"/>
        </w:rPr>
        <w:t>7</w:t>
      </w:r>
      <w:r w:rsidR="00811157">
        <w:rPr>
          <w:rStyle w:val="Siln"/>
          <w:b w:val="0"/>
          <w:bCs w:val="0"/>
          <w:sz w:val="22"/>
          <w:szCs w:val="22"/>
        </w:rPr>
        <w:t>6</w:t>
      </w:r>
      <w:r w:rsidR="00B200F1">
        <w:rPr>
          <w:rStyle w:val="Siln"/>
          <w:b w:val="0"/>
          <w:bCs w:val="0"/>
          <w:sz w:val="22"/>
          <w:szCs w:val="22"/>
        </w:rPr>
        <w:t>–</w:t>
      </w:r>
      <w:r w:rsidR="00544186">
        <w:rPr>
          <w:rStyle w:val="Siln"/>
          <w:b w:val="0"/>
          <w:bCs w:val="0"/>
          <w:sz w:val="22"/>
          <w:szCs w:val="22"/>
        </w:rPr>
        <w:t>7</w:t>
      </w:r>
      <w:r w:rsidR="00811157">
        <w:rPr>
          <w:rStyle w:val="Siln"/>
          <w:b w:val="0"/>
          <w:bCs w:val="0"/>
          <w:sz w:val="22"/>
          <w:szCs w:val="22"/>
        </w:rPr>
        <w:t>8</w:t>
      </w:r>
      <w:r w:rsidRPr="00EE091B">
        <w:rPr>
          <w:rStyle w:val="Siln"/>
          <w:sz w:val="22"/>
          <w:szCs w:val="22"/>
        </w:rPr>
        <w:t>, PS</w:t>
      </w:r>
      <w:r w:rsidR="008969E9">
        <w:rPr>
          <w:rStyle w:val="Siln"/>
          <w:b w:val="0"/>
          <w:bCs w:val="0"/>
          <w:sz w:val="22"/>
          <w:szCs w:val="22"/>
        </w:rPr>
        <w:t xml:space="preserve"> str. </w:t>
      </w:r>
      <w:r w:rsidR="00991EE1">
        <w:rPr>
          <w:rStyle w:val="Siln"/>
          <w:b w:val="0"/>
          <w:bCs w:val="0"/>
          <w:sz w:val="22"/>
          <w:szCs w:val="22"/>
        </w:rPr>
        <w:t>1</w:t>
      </w:r>
      <w:r w:rsidR="00811157">
        <w:rPr>
          <w:rStyle w:val="Siln"/>
          <w:b w:val="0"/>
          <w:bCs w:val="0"/>
          <w:sz w:val="22"/>
          <w:szCs w:val="22"/>
        </w:rPr>
        <w:t>7</w:t>
      </w:r>
      <w:r w:rsidR="00B200F1">
        <w:rPr>
          <w:rStyle w:val="Siln"/>
          <w:b w:val="0"/>
          <w:bCs w:val="0"/>
          <w:sz w:val="22"/>
          <w:szCs w:val="22"/>
        </w:rPr>
        <w:t>–</w:t>
      </w:r>
      <w:r w:rsidR="00991EE1">
        <w:rPr>
          <w:rStyle w:val="Siln"/>
          <w:b w:val="0"/>
          <w:bCs w:val="0"/>
          <w:sz w:val="22"/>
          <w:szCs w:val="22"/>
        </w:rPr>
        <w:t>1</w:t>
      </w:r>
      <w:r w:rsidR="00811157">
        <w:rPr>
          <w:rStyle w:val="Siln"/>
          <w:b w:val="0"/>
          <w:bCs w:val="0"/>
          <w:sz w:val="22"/>
          <w:szCs w:val="22"/>
        </w:rPr>
        <w:t>8</w:t>
      </w:r>
    </w:p>
    <w:p w14:paraId="4D01028E" w14:textId="13B496C3" w:rsidR="00FC5A14" w:rsidRPr="00EE091B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EE091B">
        <w:rPr>
          <w:rStyle w:val="Siln"/>
          <w:color w:val="FF0000"/>
          <w:sz w:val="28"/>
          <w:szCs w:val="28"/>
        </w:rPr>
        <w:t>ČT</w:t>
      </w:r>
      <w:r w:rsidRPr="00EE091B">
        <w:rPr>
          <w:rStyle w:val="Siln"/>
          <w:b w:val="0"/>
          <w:bCs w:val="0"/>
          <w:sz w:val="22"/>
          <w:szCs w:val="22"/>
        </w:rPr>
        <w:t xml:space="preserve"> – čítanku máme ve škole (někdy si ji vezmeme domů z </w:t>
      </w:r>
      <w:r w:rsidR="00710EC6">
        <w:rPr>
          <w:rStyle w:val="Siln"/>
          <w:b w:val="0"/>
          <w:bCs w:val="0"/>
          <w:sz w:val="22"/>
          <w:szCs w:val="22"/>
        </w:rPr>
        <w:t>d</w:t>
      </w:r>
      <w:r w:rsidRPr="00EE091B">
        <w:rPr>
          <w:rStyle w:val="Siln"/>
          <w:b w:val="0"/>
          <w:bCs w:val="0"/>
          <w:sz w:val="22"/>
          <w:szCs w:val="22"/>
        </w:rPr>
        <w:t>ůvodu DÚ)</w:t>
      </w:r>
    </w:p>
    <w:p w14:paraId="128E36EB" w14:textId="626A96B0" w:rsidR="00BC4532" w:rsidRPr="005605A4" w:rsidRDefault="00FC5A14" w:rsidP="00E73902">
      <w:pPr>
        <w:pStyle w:val="Normlnweb"/>
        <w:spacing w:after="0"/>
        <w:ind w:left="600"/>
        <w:rPr>
          <w:sz w:val="22"/>
          <w:szCs w:val="22"/>
        </w:rPr>
      </w:pPr>
      <w:r w:rsidRPr="00EE091B">
        <w:rPr>
          <w:rStyle w:val="Siln"/>
          <w:b w:val="0"/>
          <w:bCs w:val="0"/>
          <w:sz w:val="22"/>
          <w:szCs w:val="22"/>
        </w:rPr>
        <w:t>Žáci si čtou pravidelně každý den svoji vlastní knihu</w:t>
      </w:r>
      <w:r w:rsidR="00521AA9">
        <w:rPr>
          <w:rStyle w:val="Siln"/>
          <w:b w:val="0"/>
          <w:bCs w:val="0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 xml:space="preserve"> </w:t>
      </w:r>
    </w:p>
    <w:p w14:paraId="53E056EB" w14:textId="41EE26C0" w:rsidR="001D6350" w:rsidRPr="00991EE1" w:rsidRDefault="00811157" w:rsidP="00991EE1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Procvičování</w:t>
      </w:r>
      <w:r w:rsidR="00DF40F9">
        <w:rPr>
          <w:i/>
          <w:iCs/>
          <w:sz w:val="22"/>
          <w:szCs w:val="22"/>
        </w:rPr>
        <w:t xml:space="preserve"> vzorů mužského rodu (</w:t>
      </w:r>
      <w:r>
        <w:rPr>
          <w:i/>
          <w:iCs/>
          <w:sz w:val="22"/>
          <w:szCs w:val="22"/>
        </w:rPr>
        <w:t>PÁN, HRAD, MUŽ</w:t>
      </w:r>
      <w:r w:rsidR="00DF40F9">
        <w:rPr>
          <w:i/>
          <w:iCs/>
          <w:sz w:val="22"/>
          <w:szCs w:val="22"/>
        </w:rPr>
        <w:t>)</w:t>
      </w:r>
    </w:p>
    <w:p w14:paraId="39C043EA" w14:textId="66FF5764" w:rsidR="00E73902" w:rsidRPr="00E73902" w:rsidRDefault="00811157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Skloňování a odůvodňování pravopisu v koncovkách podstatných jmen podle pádových otázek</w:t>
      </w:r>
    </w:p>
    <w:p w14:paraId="1F7D7446" w14:textId="6D8C9D7B" w:rsidR="00811157" w:rsidRPr="00811157" w:rsidRDefault="00BD59EB" w:rsidP="00811157">
      <w:pPr>
        <w:pStyle w:val="Normlnweb"/>
        <w:numPr>
          <w:ilvl w:val="0"/>
          <w:numId w:val="13"/>
        </w:numPr>
        <w:spacing w:after="0"/>
        <w:rPr>
          <w:i/>
          <w:iCs/>
        </w:rPr>
      </w:pPr>
      <w:r>
        <w:rPr>
          <w:i/>
          <w:iCs/>
          <w:sz w:val="22"/>
          <w:szCs w:val="22"/>
        </w:rPr>
        <w:t>Čtení:</w:t>
      </w:r>
      <w:r w:rsidR="00DF40F9">
        <w:rPr>
          <w:i/>
          <w:iCs/>
          <w:sz w:val="22"/>
          <w:szCs w:val="22"/>
        </w:rPr>
        <w:t xml:space="preserve"> </w:t>
      </w:r>
      <w:r w:rsidR="00811157" w:rsidRPr="00811157">
        <w:rPr>
          <w:bCs/>
          <w:i/>
          <w:iCs/>
        </w:rPr>
        <w:t>Věcné čtení</w:t>
      </w:r>
      <w:r w:rsidR="00811157">
        <w:rPr>
          <w:bCs/>
          <w:i/>
          <w:iCs/>
        </w:rPr>
        <w:t xml:space="preserve"> –</w:t>
      </w:r>
      <w:r w:rsidR="00811157" w:rsidRPr="00811157">
        <w:rPr>
          <w:bCs/>
          <w:i/>
          <w:iCs/>
        </w:rPr>
        <w:t xml:space="preserve"> čtení jako zdroj informací, čtení vyhledávací (klíčová slova a věty)</w:t>
      </w:r>
    </w:p>
    <w:p w14:paraId="2D6D2C8D" w14:textId="2AE25FEC" w:rsidR="004C4F2A" w:rsidRDefault="004C4F2A" w:rsidP="00811157">
      <w:pPr>
        <w:pStyle w:val="Normlnweb"/>
        <w:spacing w:after="0"/>
        <w:rPr>
          <w:i/>
          <w:iCs/>
          <w:sz w:val="22"/>
          <w:szCs w:val="22"/>
        </w:rPr>
      </w:pPr>
    </w:p>
    <w:p w14:paraId="763D69C8" w14:textId="7B0BB884" w:rsidR="009F111A" w:rsidRPr="00BD59EB" w:rsidRDefault="009F111A" w:rsidP="007711D4">
      <w:pPr>
        <w:pStyle w:val="Normlnweb"/>
        <w:spacing w:after="0"/>
        <w:rPr>
          <w:i/>
          <w:iCs/>
          <w:sz w:val="22"/>
          <w:szCs w:val="22"/>
        </w:rPr>
      </w:pPr>
    </w:p>
    <w:p w14:paraId="4766B937" w14:textId="2AA42DD1" w:rsidR="00281F8E" w:rsidRPr="00DF40F9" w:rsidRDefault="00FC5A14" w:rsidP="00DF40F9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Pr="00430F77">
        <w:rPr>
          <w:rStyle w:val="Siln"/>
          <w:color w:val="333333"/>
        </w:rPr>
        <w:t xml:space="preserve"> </w:t>
      </w:r>
      <w:r w:rsidR="00440FFB">
        <w:rPr>
          <w:sz w:val="22"/>
          <w:szCs w:val="22"/>
        </w:rPr>
        <w:t>učebnice</w:t>
      </w:r>
      <w:r w:rsidRPr="00EE091B">
        <w:rPr>
          <w:rStyle w:val="Siln"/>
          <w:sz w:val="22"/>
          <w:szCs w:val="22"/>
        </w:rPr>
        <w:t xml:space="preserve"> MATEMATIKY </w:t>
      </w:r>
      <w:r w:rsidRPr="00EE091B">
        <w:t>str.</w:t>
      </w:r>
      <w:r w:rsidRPr="00EE091B">
        <w:rPr>
          <w:sz w:val="22"/>
          <w:szCs w:val="22"/>
        </w:rPr>
        <w:t xml:space="preserve"> </w:t>
      </w:r>
      <w:r w:rsidR="00811157">
        <w:rPr>
          <w:sz w:val="22"/>
          <w:szCs w:val="22"/>
        </w:rPr>
        <w:t>53 až do konce učebnice</w:t>
      </w:r>
    </w:p>
    <w:p w14:paraId="343F791A" w14:textId="5386916E" w:rsidR="001D6350" w:rsidRDefault="00DF40F9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Opakování početních operací v oboru do 1 000</w:t>
      </w:r>
      <w:r w:rsidR="00811157">
        <w:rPr>
          <w:i/>
          <w:iCs/>
          <w:sz w:val="22"/>
          <w:szCs w:val="22"/>
        </w:rPr>
        <w:t> </w:t>
      </w:r>
      <w:r>
        <w:rPr>
          <w:i/>
          <w:iCs/>
          <w:sz w:val="22"/>
          <w:szCs w:val="22"/>
        </w:rPr>
        <w:t>000</w:t>
      </w:r>
    </w:p>
    <w:p w14:paraId="1542D188" w14:textId="605CC814" w:rsidR="00811157" w:rsidRDefault="00811157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Slovní úlohy (oříšky pro chytré hlavy – úlohy pro rozvoj logického myšlení)</w:t>
      </w:r>
    </w:p>
    <w:p w14:paraId="15BE3AC7" w14:textId="1C6CD127" w:rsidR="007254AB" w:rsidRDefault="007254AB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Převody jednotek (délky, hmotnosti, objemu, času – opakování)</w:t>
      </w:r>
    </w:p>
    <w:p w14:paraId="7547A323" w14:textId="41E67047" w:rsidR="004C4F2A" w:rsidRPr="004C4F2A" w:rsidRDefault="00847741" w:rsidP="004C4F2A">
      <w:pPr>
        <w:pStyle w:val="Normlnweb"/>
        <w:numPr>
          <w:ilvl w:val="0"/>
          <w:numId w:val="9"/>
        </w:numPr>
        <w:spacing w:after="0"/>
        <w:rPr>
          <w:b/>
          <w:bCs/>
          <w:i/>
          <w:iCs/>
        </w:rPr>
      </w:pPr>
      <w:r w:rsidRPr="00EE091B">
        <w:rPr>
          <w:b/>
          <w:bCs/>
          <w:i/>
          <w:iCs/>
          <w:sz w:val="22"/>
          <w:szCs w:val="22"/>
        </w:rPr>
        <w:t>Geometrie</w:t>
      </w:r>
      <w:r w:rsidRPr="00EE091B">
        <w:rPr>
          <w:sz w:val="22"/>
          <w:szCs w:val="22"/>
        </w:rPr>
        <w:t xml:space="preserve"> –</w:t>
      </w:r>
      <w:r w:rsidR="00281F8E">
        <w:rPr>
          <w:sz w:val="22"/>
          <w:szCs w:val="22"/>
        </w:rPr>
        <w:t xml:space="preserve"> </w:t>
      </w:r>
      <w:r w:rsidR="00CC67FC">
        <w:rPr>
          <w:sz w:val="22"/>
          <w:szCs w:val="22"/>
        </w:rPr>
        <w:t xml:space="preserve">Obvod </w:t>
      </w:r>
      <w:r w:rsidR="00811157">
        <w:rPr>
          <w:sz w:val="22"/>
          <w:szCs w:val="22"/>
        </w:rPr>
        <w:t>trojúhelníku, čtverce i obdélníku</w:t>
      </w:r>
    </w:p>
    <w:p w14:paraId="6425F309" w14:textId="4C5A626D" w:rsidR="00847741" w:rsidRDefault="00847741" w:rsidP="00847741">
      <w:pPr>
        <w:pStyle w:val="Normlnweb"/>
        <w:spacing w:after="0"/>
        <w:ind w:left="720"/>
        <w:rPr>
          <w:b/>
          <w:bCs/>
          <w:i/>
          <w:iCs/>
        </w:rPr>
      </w:pPr>
      <w:r w:rsidRPr="00767EBE">
        <w:rPr>
          <w:b/>
          <w:bCs/>
          <w:i/>
          <w:iCs/>
        </w:rPr>
        <w:t xml:space="preserve">NOSIT </w:t>
      </w:r>
      <w:r>
        <w:rPr>
          <w:b/>
          <w:bCs/>
          <w:i/>
          <w:iCs/>
        </w:rPr>
        <w:t xml:space="preserve">2 </w:t>
      </w:r>
      <w:r w:rsidRPr="00767EBE">
        <w:rPr>
          <w:b/>
          <w:bCs/>
          <w:i/>
          <w:iCs/>
        </w:rPr>
        <w:t>PRAVÍTK</w:t>
      </w:r>
      <w:r>
        <w:rPr>
          <w:b/>
          <w:bCs/>
          <w:i/>
          <w:iCs/>
        </w:rPr>
        <w:t>A (s ryskou a druhé libovolné a sešit A4 bez linek, podložku</w:t>
      </w:r>
      <w:r w:rsidRPr="00767EBE">
        <w:rPr>
          <w:b/>
          <w:bCs/>
          <w:i/>
          <w:iCs/>
        </w:rPr>
        <w:t>)</w:t>
      </w:r>
    </w:p>
    <w:p w14:paraId="17534FB7" w14:textId="7D167D5B" w:rsidR="004C4F2A" w:rsidRPr="00EE091B" w:rsidRDefault="004C4F2A" w:rsidP="00FC5A14">
      <w:pPr>
        <w:pStyle w:val="Normlnweb"/>
        <w:spacing w:after="0"/>
        <w:rPr>
          <w:i/>
          <w:iCs/>
          <w:sz w:val="22"/>
          <w:szCs w:val="22"/>
        </w:rPr>
      </w:pPr>
    </w:p>
    <w:p w14:paraId="2E52B611" w14:textId="5CD440A6" w:rsidR="00D31899" w:rsidRDefault="00EE091B" w:rsidP="000947D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VL</w:t>
      </w:r>
      <w:r w:rsidR="00FC5A14" w:rsidRPr="005E62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4DB3">
        <w:rPr>
          <w:rFonts w:ascii="Times New Roman" w:hAnsi="Times New Roman" w:cs="Times New Roman"/>
        </w:rPr>
        <w:t>učebnice</w:t>
      </w:r>
      <w:r w:rsidR="00FC5A14" w:rsidRPr="00EE091B">
        <w:rPr>
          <w:rFonts w:ascii="Times New Roman" w:hAnsi="Times New Roman" w:cs="Times New Roman"/>
          <w:b/>
          <w:bCs/>
        </w:rPr>
        <w:t xml:space="preserve"> </w:t>
      </w:r>
      <w:r w:rsidR="00B54DB3">
        <w:rPr>
          <w:rFonts w:ascii="Times New Roman" w:hAnsi="Times New Roman" w:cs="Times New Roman"/>
          <w:b/>
          <w:bCs/>
        </w:rPr>
        <w:t>PUTOVÁNÍ PO ČESKÉ REPUBLICE</w:t>
      </w:r>
      <w:r w:rsidR="000947DA">
        <w:rPr>
          <w:rFonts w:ascii="Times New Roman" w:hAnsi="Times New Roman" w:cs="Times New Roman"/>
          <w:b/>
          <w:bCs/>
        </w:rPr>
        <w:t xml:space="preserve"> </w:t>
      </w:r>
      <w:r w:rsidR="00FC5A14" w:rsidRPr="00EE091B">
        <w:rPr>
          <w:rFonts w:ascii="Times New Roman" w:hAnsi="Times New Roman" w:cs="Times New Roman"/>
        </w:rPr>
        <w:t>str.</w:t>
      </w:r>
      <w:r w:rsidR="00D31899">
        <w:rPr>
          <w:rFonts w:ascii="Times New Roman" w:hAnsi="Times New Roman" w:cs="Times New Roman"/>
        </w:rPr>
        <w:t xml:space="preserve"> </w:t>
      </w:r>
      <w:r w:rsidR="007254AB">
        <w:rPr>
          <w:rFonts w:ascii="Times New Roman" w:hAnsi="Times New Roman" w:cs="Times New Roman"/>
        </w:rPr>
        <w:t>42</w:t>
      </w:r>
      <w:r w:rsidR="0009492F">
        <w:rPr>
          <w:rFonts w:ascii="Times New Roman" w:hAnsi="Times New Roman" w:cs="Times New Roman"/>
        </w:rPr>
        <w:t>–</w:t>
      </w:r>
      <w:r w:rsidR="00DF40F9">
        <w:rPr>
          <w:rFonts w:ascii="Times New Roman" w:hAnsi="Times New Roman" w:cs="Times New Roman"/>
        </w:rPr>
        <w:t>4</w:t>
      </w:r>
      <w:r w:rsidR="007254AB">
        <w:rPr>
          <w:rFonts w:ascii="Times New Roman" w:hAnsi="Times New Roman" w:cs="Times New Roman"/>
        </w:rPr>
        <w:t>8</w:t>
      </w:r>
    </w:p>
    <w:p w14:paraId="51F6F6D2" w14:textId="69CCE55F" w:rsidR="0009492F" w:rsidRPr="00CC67FC" w:rsidRDefault="001D6350" w:rsidP="00CC67FC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 w:rsidRPr="00CC67FC">
        <w:rPr>
          <w:rFonts w:ascii="Times New Roman" w:hAnsi="Times New Roman" w:cs="Times New Roman"/>
          <w:i/>
          <w:iCs/>
        </w:rPr>
        <w:t>Mini test:</w:t>
      </w:r>
      <w:r w:rsidR="007254AB" w:rsidRPr="007254AB">
        <w:rPr>
          <w:rFonts w:ascii="Times New Roman" w:hAnsi="Times New Roman" w:cs="Times New Roman"/>
          <w:i/>
          <w:iCs/>
        </w:rPr>
        <w:t xml:space="preserve"> </w:t>
      </w:r>
      <w:r w:rsidR="007254AB">
        <w:rPr>
          <w:rFonts w:ascii="Times New Roman" w:hAnsi="Times New Roman" w:cs="Times New Roman"/>
          <w:i/>
          <w:iCs/>
        </w:rPr>
        <w:t>Severní Morava a Hornomoravský úval</w:t>
      </w:r>
      <w:r w:rsidR="00CC67FC" w:rsidRPr="00CC67FC">
        <w:rPr>
          <w:rFonts w:ascii="Times New Roman" w:hAnsi="Times New Roman" w:cs="Times New Roman"/>
          <w:i/>
          <w:iCs/>
        </w:rPr>
        <w:t xml:space="preserve"> –</w:t>
      </w:r>
      <w:r w:rsidR="00DF40F9">
        <w:rPr>
          <w:rFonts w:ascii="Times New Roman" w:hAnsi="Times New Roman" w:cs="Times New Roman"/>
          <w:i/>
          <w:iCs/>
        </w:rPr>
        <w:t xml:space="preserve"> opakování učiva </w:t>
      </w:r>
      <w:r w:rsidR="00C530E9" w:rsidRPr="00CC67FC">
        <w:rPr>
          <w:rFonts w:ascii="Times New Roman" w:hAnsi="Times New Roman" w:cs="Times New Roman"/>
          <w:i/>
          <w:iCs/>
        </w:rPr>
        <w:t>(využití mapy ČR)</w:t>
      </w:r>
    </w:p>
    <w:p w14:paraId="12B95EA7" w14:textId="0DF37C2C" w:rsidR="0009492F" w:rsidRDefault="00CC67FC" w:rsidP="00CC67FC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 w:rsidRPr="00CC67FC">
        <w:rPr>
          <w:rFonts w:ascii="Times New Roman" w:hAnsi="Times New Roman" w:cs="Times New Roman"/>
          <w:i/>
          <w:iCs/>
        </w:rPr>
        <w:t xml:space="preserve">Regiony ČR – </w:t>
      </w:r>
      <w:r w:rsidR="007254AB">
        <w:rPr>
          <w:rFonts w:ascii="Times New Roman" w:hAnsi="Times New Roman" w:cs="Times New Roman"/>
          <w:i/>
          <w:iCs/>
        </w:rPr>
        <w:t>Brno a Jižní Morava (povrch, vodstvo, města, zajímavosti)</w:t>
      </w:r>
    </w:p>
    <w:p w14:paraId="0A1D6E7B" w14:textId="2B2902A0" w:rsidR="007254AB" w:rsidRDefault="007254AB" w:rsidP="00CC67FC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Práce se slovníčkem vlastivědných pojmů – vyhledávání informací (skupinová práce)</w:t>
      </w:r>
    </w:p>
    <w:p w14:paraId="22DAA9BA" w14:textId="77777777" w:rsidR="00DF40F9" w:rsidRPr="00CC67FC" w:rsidRDefault="00DF40F9" w:rsidP="00DF40F9">
      <w:pPr>
        <w:pStyle w:val="Odstavecseseznamem"/>
        <w:spacing w:after="0"/>
        <w:rPr>
          <w:rFonts w:ascii="Times New Roman" w:hAnsi="Times New Roman" w:cs="Times New Roman"/>
          <w:i/>
          <w:iCs/>
        </w:rPr>
      </w:pPr>
    </w:p>
    <w:p w14:paraId="334285DB" w14:textId="40FAA72B" w:rsidR="00644870" w:rsidRPr="000947DA" w:rsidRDefault="000947DA" w:rsidP="000947DA">
      <w:pPr>
        <w:spacing w:after="0"/>
        <w:rPr>
          <w:rStyle w:val="Hypertextovodkaz"/>
          <w:rFonts w:ascii="Times New Roman" w:hAnsi="Times New Roman" w:cs="Times New Roman"/>
          <w:color w:val="auto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u w:val="none"/>
        </w:rPr>
        <w:t>---------------------------------------------------------------------------------------------------------------------------------</w:t>
      </w:r>
    </w:p>
    <w:p w14:paraId="5CC88DC8" w14:textId="77777777" w:rsidR="00053766" w:rsidRDefault="00053766" w:rsidP="00FC5A14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E40405C" w14:textId="4FF3F345" w:rsidR="00FC5A14" w:rsidRPr="00064CB2" w:rsidRDefault="00FC5A14" w:rsidP="00FC5A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</w:t>
      </w:r>
      <w:r w:rsidR="00AA61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Ř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61E5" w:rsidRPr="00EE091B">
        <w:rPr>
          <w:rFonts w:ascii="Times New Roman" w:hAnsi="Times New Roman" w:cs="Times New Roman"/>
        </w:rPr>
        <w:t xml:space="preserve">žáci nosí učebnici </w:t>
      </w:r>
      <w:r w:rsidR="00EE091B" w:rsidRPr="00EE091B">
        <w:rPr>
          <w:rFonts w:ascii="Times New Roman" w:hAnsi="Times New Roman" w:cs="Times New Roman"/>
          <w:b/>
          <w:bCs/>
        </w:rPr>
        <w:t>ČLOVĚK A JEHO SVĚT</w:t>
      </w:r>
      <w:r w:rsidR="00EE091B">
        <w:rPr>
          <w:rFonts w:ascii="Times New Roman" w:hAnsi="Times New Roman" w:cs="Times New Roman"/>
        </w:rPr>
        <w:t>,</w:t>
      </w:r>
      <w:r w:rsidR="00AA61E5" w:rsidRPr="00EE091B">
        <w:rPr>
          <w:rFonts w:ascii="Times New Roman" w:hAnsi="Times New Roman" w:cs="Times New Roman"/>
        </w:rPr>
        <w:t xml:space="preserve"> </w:t>
      </w:r>
      <w:r w:rsidR="00AA61E5" w:rsidRPr="00064CB2">
        <w:rPr>
          <w:rFonts w:ascii="Times New Roman" w:hAnsi="Times New Roman" w:cs="Times New Roman"/>
          <w:b/>
          <w:bCs/>
        </w:rPr>
        <w:t>sešit A4 bez linek</w:t>
      </w:r>
      <w:r w:rsidR="00064CB2" w:rsidRPr="00064CB2">
        <w:rPr>
          <w:rFonts w:ascii="Times New Roman" w:hAnsi="Times New Roman" w:cs="Times New Roman"/>
          <w:b/>
          <w:bCs/>
        </w:rPr>
        <w:t xml:space="preserve"> + podložka</w:t>
      </w:r>
    </w:p>
    <w:p w14:paraId="2DB37EF2" w14:textId="779CE41F" w:rsidR="009F111A" w:rsidRPr="00E26336" w:rsidRDefault="00FC5A14" w:rsidP="00E26336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</w:t>
      </w:r>
      <w:r w:rsidR="00AA61E5" w:rsidRPr="00EE091B">
        <w:rPr>
          <w:rFonts w:ascii="Times New Roman" w:hAnsi="Times New Roman" w:cs="Times New Roman"/>
        </w:rPr>
        <w:t xml:space="preserve"> H. Dittrichová</w:t>
      </w:r>
      <w:r w:rsidR="00EE091B" w:rsidRPr="00EE091B">
        <w:rPr>
          <w:rFonts w:ascii="Times New Roman" w:hAnsi="Times New Roman" w:cs="Times New Roman"/>
        </w:rPr>
        <w:t>, p</w:t>
      </w:r>
      <w:r w:rsidR="00AA61E5" w:rsidRPr="00EE091B">
        <w:rPr>
          <w:rFonts w:ascii="Times New Roman" w:hAnsi="Times New Roman" w:cs="Times New Roman"/>
        </w:rPr>
        <w:t xml:space="preserve">lán bude vložen měsíčně na stránky </w:t>
      </w:r>
      <w:r w:rsidR="00EE091B" w:rsidRPr="00EE091B">
        <w:rPr>
          <w:rFonts w:ascii="Times New Roman" w:hAnsi="Times New Roman" w:cs="Times New Roman"/>
        </w:rPr>
        <w:t>4. C</w:t>
      </w:r>
    </w:p>
    <w:p w14:paraId="31A1C117" w14:textId="77777777" w:rsidR="004C4F2A" w:rsidRPr="00EE091B" w:rsidRDefault="004C4F2A" w:rsidP="00EE091B">
      <w:pPr>
        <w:pStyle w:val="Normlnweb"/>
        <w:spacing w:after="0"/>
        <w:rPr>
          <w:color w:val="1F497D" w:themeColor="text2"/>
          <w:sz w:val="22"/>
          <w:szCs w:val="22"/>
        </w:rPr>
      </w:pPr>
    </w:p>
    <w:p w14:paraId="0D007642" w14:textId="3D5C9CCD" w:rsidR="00EE091B" w:rsidRPr="00EE091B" w:rsidRDefault="00EE091B" w:rsidP="00EE091B">
      <w:p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nosí </w:t>
      </w:r>
      <w:r w:rsidRPr="00EE091B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EE091B">
        <w:rPr>
          <w:rFonts w:ascii="Times New Roman" w:hAnsi="Times New Roman" w:cs="Times New Roman"/>
        </w:rPr>
        <w:t>(černobílý), sešit + slovníček (obdrží od TU)</w:t>
      </w:r>
    </w:p>
    <w:p w14:paraId="644C82B4" w14:textId="47963FF6" w:rsidR="00EE091B" w:rsidRPr="00EE091B" w:rsidRDefault="00EE091B" w:rsidP="00EE091B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1</w:t>
      </w:r>
      <w:r w:rsidRPr="00EE091B">
        <w:rPr>
          <w:rFonts w:ascii="Times New Roman" w:hAnsi="Times New Roman" w:cs="Times New Roman"/>
        </w:rPr>
        <w:t xml:space="preserve"> – vyučuje paní učitelka Žaneta Pavelková</w:t>
      </w:r>
    </w:p>
    <w:p w14:paraId="63549434" w14:textId="22AA06C8" w:rsidR="00EE091B" w:rsidRDefault="00EE091B" w:rsidP="00064CB2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2</w:t>
      </w:r>
      <w:r w:rsidRPr="00EE091B">
        <w:rPr>
          <w:rFonts w:ascii="Times New Roman" w:hAnsi="Times New Roman" w:cs="Times New Roman"/>
        </w:rPr>
        <w:t xml:space="preserve"> – vyučuje paní učitelka Mgr. Miluše Korandová</w:t>
      </w:r>
    </w:p>
    <w:p w14:paraId="2E239636" w14:textId="77777777" w:rsidR="009F111A" w:rsidRPr="007711D4" w:rsidRDefault="009F111A" w:rsidP="007711D4">
      <w:pPr>
        <w:spacing w:after="0"/>
        <w:rPr>
          <w:rFonts w:ascii="Times New Roman" w:hAnsi="Times New Roman" w:cs="Times New Roman"/>
        </w:rPr>
      </w:pPr>
    </w:p>
    <w:p w14:paraId="75EA2B25" w14:textId="6DCD8315" w:rsidR="00221F7C" w:rsidRPr="00221F7C" w:rsidRDefault="00EE091B" w:rsidP="00EE091B">
      <w:pPr>
        <w:spacing w:after="0"/>
        <w:rPr>
          <w:rFonts w:ascii="Times New Roman" w:hAnsi="Times New Roman" w:cs="Times New Roman"/>
          <w:b/>
          <w:bCs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INF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si nosí penál a </w:t>
      </w:r>
      <w:r w:rsidRPr="00064CB2">
        <w:rPr>
          <w:rFonts w:ascii="Times New Roman" w:hAnsi="Times New Roman" w:cs="Times New Roman"/>
          <w:b/>
          <w:bCs/>
        </w:rPr>
        <w:t xml:space="preserve">sešit </w:t>
      </w:r>
      <w:r w:rsidR="00064CB2" w:rsidRPr="00064CB2">
        <w:rPr>
          <w:rFonts w:ascii="Times New Roman" w:hAnsi="Times New Roman" w:cs="Times New Roman"/>
          <w:b/>
          <w:bCs/>
        </w:rPr>
        <w:t>A</w:t>
      </w:r>
      <w:r w:rsidR="00064CB2">
        <w:rPr>
          <w:rFonts w:ascii="Times New Roman" w:hAnsi="Times New Roman" w:cs="Times New Roman"/>
          <w:b/>
          <w:bCs/>
        </w:rPr>
        <w:t>5</w:t>
      </w:r>
      <w:r w:rsidR="00064CB2" w:rsidRPr="00064CB2">
        <w:rPr>
          <w:rFonts w:ascii="Times New Roman" w:hAnsi="Times New Roman" w:cs="Times New Roman"/>
          <w:b/>
          <w:bCs/>
        </w:rPr>
        <w:t xml:space="preserve"> s</w:t>
      </w:r>
      <w:r w:rsidR="00221F7C">
        <w:rPr>
          <w:rFonts w:ascii="Times New Roman" w:hAnsi="Times New Roman" w:cs="Times New Roman"/>
          <w:b/>
          <w:bCs/>
        </w:rPr>
        <w:t> </w:t>
      </w:r>
      <w:r w:rsidR="00064CB2" w:rsidRPr="00064CB2">
        <w:rPr>
          <w:rFonts w:ascii="Times New Roman" w:hAnsi="Times New Roman" w:cs="Times New Roman"/>
          <w:b/>
          <w:bCs/>
        </w:rPr>
        <w:t>l</w:t>
      </w:r>
      <w:r w:rsidR="00064CB2">
        <w:rPr>
          <w:rFonts w:ascii="Times New Roman" w:hAnsi="Times New Roman" w:cs="Times New Roman"/>
          <w:b/>
          <w:bCs/>
        </w:rPr>
        <w:t>inkami</w:t>
      </w:r>
    </w:p>
    <w:p w14:paraId="6C0F5C53" w14:textId="7B7CAF68" w:rsidR="007711D4" w:rsidRPr="00221F7C" w:rsidRDefault="00EE091B" w:rsidP="00221F7C">
      <w:pPr>
        <w:pStyle w:val="Odstavecseseznamem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 Libuše Novotná – Pokorná</w:t>
      </w:r>
    </w:p>
    <w:sectPr w:rsidR="007711D4" w:rsidRPr="00221F7C" w:rsidSect="0059779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C514F" w14:textId="77777777" w:rsidR="007D247B" w:rsidRDefault="007D247B" w:rsidP="00430F77">
      <w:pPr>
        <w:spacing w:after="0" w:line="240" w:lineRule="auto"/>
      </w:pPr>
      <w:r>
        <w:separator/>
      </w:r>
    </w:p>
  </w:endnote>
  <w:endnote w:type="continuationSeparator" w:id="0">
    <w:p w14:paraId="6640470C" w14:textId="77777777" w:rsidR="007D247B" w:rsidRDefault="007D247B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0113D" w14:textId="77777777" w:rsidR="007D247B" w:rsidRDefault="007D247B" w:rsidP="00430F77">
      <w:pPr>
        <w:spacing w:after="0" w:line="240" w:lineRule="auto"/>
      </w:pPr>
      <w:r>
        <w:separator/>
      </w:r>
    </w:p>
  </w:footnote>
  <w:footnote w:type="continuationSeparator" w:id="0">
    <w:p w14:paraId="7BF41BA9" w14:textId="77777777" w:rsidR="007D247B" w:rsidRDefault="007D247B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4CA3B9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233405488" o:spid="_x0000_i1025" type="#_x0000_t75" style="width:469.5pt;height:376.5pt;visibility:visible;mso-wrap-style:square">
            <v:imagedata r:id="rId1" o:title=""/>
          </v:shape>
        </w:pict>
      </mc:Choice>
      <mc:Fallback>
        <w:drawing>
          <wp:inline distT="0" distB="0" distL="0" distR="0" wp14:anchorId="0815C87E" wp14:editId="46B943D8">
            <wp:extent cx="5962650" cy="4781550"/>
            <wp:effectExtent l="0" t="0" r="0" b="0"/>
            <wp:docPr id="1233405488" name="Obrázek 1233405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27CDE"/>
    <w:multiLevelType w:val="hybridMultilevel"/>
    <w:tmpl w:val="3D0C6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44070"/>
    <w:multiLevelType w:val="hybridMultilevel"/>
    <w:tmpl w:val="46A45F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03C38"/>
    <w:multiLevelType w:val="hybridMultilevel"/>
    <w:tmpl w:val="04A23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8234EE"/>
    <w:multiLevelType w:val="hybridMultilevel"/>
    <w:tmpl w:val="752CA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38FA4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C0180"/>
    <w:multiLevelType w:val="hybridMultilevel"/>
    <w:tmpl w:val="9964F6B8"/>
    <w:lvl w:ilvl="0" w:tplc="E38E43A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5741B3"/>
    <w:multiLevelType w:val="hybridMultilevel"/>
    <w:tmpl w:val="6F78B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653C1"/>
    <w:multiLevelType w:val="hybridMultilevel"/>
    <w:tmpl w:val="97EE2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F7DB0"/>
    <w:multiLevelType w:val="hybridMultilevel"/>
    <w:tmpl w:val="862E2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286957"/>
    <w:multiLevelType w:val="hybridMultilevel"/>
    <w:tmpl w:val="0BC4D3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B3F4C"/>
    <w:multiLevelType w:val="hybridMultilevel"/>
    <w:tmpl w:val="ED183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5B42F2"/>
    <w:multiLevelType w:val="hybridMultilevel"/>
    <w:tmpl w:val="F3440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E79F6"/>
    <w:multiLevelType w:val="hybridMultilevel"/>
    <w:tmpl w:val="6DEA4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13BD1"/>
    <w:multiLevelType w:val="hybridMultilevel"/>
    <w:tmpl w:val="061E2B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B03A1"/>
    <w:multiLevelType w:val="hybridMultilevel"/>
    <w:tmpl w:val="1EFAE7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1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E4302DB"/>
    <w:multiLevelType w:val="hybridMultilevel"/>
    <w:tmpl w:val="DA5824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71B38"/>
    <w:multiLevelType w:val="hybridMultilevel"/>
    <w:tmpl w:val="B474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9A531A"/>
    <w:multiLevelType w:val="hybridMultilevel"/>
    <w:tmpl w:val="C9CE72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3B355B"/>
    <w:multiLevelType w:val="hybridMultilevel"/>
    <w:tmpl w:val="3D44C6AE"/>
    <w:lvl w:ilvl="0" w:tplc="0405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8" w15:restartNumberingAfterBreak="0">
    <w:nsid w:val="6B3528A3"/>
    <w:multiLevelType w:val="hybridMultilevel"/>
    <w:tmpl w:val="F88CC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ED36E6"/>
    <w:multiLevelType w:val="hybridMultilevel"/>
    <w:tmpl w:val="B6E4F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E604D"/>
    <w:multiLevelType w:val="hybridMultilevel"/>
    <w:tmpl w:val="4A96C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957379"/>
    <w:multiLevelType w:val="hybridMultilevel"/>
    <w:tmpl w:val="6A327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21"/>
  </w:num>
  <w:num w:numId="2" w16cid:durableId="1944994325">
    <w:abstractNumId w:val="12"/>
  </w:num>
  <w:num w:numId="3" w16cid:durableId="371267598">
    <w:abstractNumId w:val="32"/>
  </w:num>
  <w:num w:numId="4" w16cid:durableId="1600219648">
    <w:abstractNumId w:val="4"/>
  </w:num>
  <w:num w:numId="5" w16cid:durableId="687408248">
    <w:abstractNumId w:val="7"/>
  </w:num>
  <w:num w:numId="6" w16cid:durableId="1391032091">
    <w:abstractNumId w:val="22"/>
  </w:num>
  <w:num w:numId="7" w16cid:durableId="584077260">
    <w:abstractNumId w:val="1"/>
  </w:num>
  <w:num w:numId="8" w16cid:durableId="965357647">
    <w:abstractNumId w:val="15"/>
  </w:num>
  <w:num w:numId="9" w16cid:durableId="252864519">
    <w:abstractNumId w:val="6"/>
  </w:num>
  <w:num w:numId="10" w16cid:durableId="1019353122">
    <w:abstractNumId w:val="30"/>
  </w:num>
  <w:num w:numId="11" w16cid:durableId="769087505">
    <w:abstractNumId w:val="20"/>
  </w:num>
  <w:num w:numId="12" w16cid:durableId="1045759878">
    <w:abstractNumId w:val="25"/>
  </w:num>
  <w:num w:numId="13" w16cid:durableId="1722901155">
    <w:abstractNumId w:val="23"/>
  </w:num>
  <w:num w:numId="14" w16cid:durableId="671838262">
    <w:abstractNumId w:val="10"/>
  </w:num>
  <w:num w:numId="15" w16cid:durableId="683170660">
    <w:abstractNumId w:val="14"/>
  </w:num>
  <w:num w:numId="16" w16cid:durableId="1758861426">
    <w:abstractNumId w:val="3"/>
  </w:num>
  <w:num w:numId="17" w16cid:durableId="365640063">
    <w:abstractNumId w:val="27"/>
  </w:num>
  <w:num w:numId="18" w16cid:durableId="1545677860">
    <w:abstractNumId w:val="5"/>
  </w:num>
  <w:num w:numId="19" w16cid:durableId="1924412777">
    <w:abstractNumId w:val="11"/>
  </w:num>
  <w:num w:numId="20" w16cid:durableId="24600906">
    <w:abstractNumId w:val="19"/>
  </w:num>
  <w:num w:numId="21" w16cid:durableId="224268684">
    <w:abstractNumId w:val="28"/>
  </w:num>
  <w:num w:numId="22" w16cid:durableId="1419212519">
    <w:abstractNumId w:val="24"/>
  </w:num>
  <w:num w:numId="23" w16cid:durableId="1626228995">
    <w:abstractNumId w:val="16"/>
  </w:num>
  <w:num w:numId="24" w16cid:durableId="1907643858">
    <w:abstractNumId w:val="9"/>
  </w:num>
  <w:num w:numId="25" w16cid:durableId="1952278774">
    <w:abstractNumId w:val="33"/>
  </w:num>
  <w:num w:numId="26" w16cid:durableId="59183950">
    <w:abstractNumId w:val="17"/>
  </w:num>
  <w:num w:numId="27" w16cid:durableId="1140659880">
    <w:abstractNumId w:val="29"/>
  </w:num>
  <w:num w:numId="28" w16cid:durableId="1783451746">
    <w:abstractNumId w:val="0"/>
  </w:num>
  <w:num w:numId="29" w16cid:durableId="111633037">
    <w:abstractNumId w:val="2"/>
  </w:num>
  <w:num w:numId="30" w16cid:durableId="528177555">
    <w:abstractNumId w:val="8"/>
  </w:num>
  <w:num w:numId="31" w16cid:durableId="591355202">
    <w:abstractNumId w:val="31"/>
  </w:num>
  <w:num w:numId="32" w16cid:durableId="856574675">
    <w:abstractNumId w:val="13"/>
  </w:num>
  <w:num w:numId="33" w16cid:durableId="1558123392">
    <w:abstractNumId w:val="18"/>
  </w:num>
  <w:num w:numId="34" w16cid:durableId="164083722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31F3F"/>
    <w:rsid w:val="0005289A"/>
    <w:rsid w:val="00053766"/>
    <w:rsid w:val="00064CB2"/>
    <w:rsid w:val="000838C0"/>
    <w:rsid w:val="0009324C"/>
    <w:rsid w:val="000947DA"/>
    <w:rsid w:val="0009492F"/>
    <w:rsid w:val="00096025"/>
    <w:rsid w:val="000B08A7"/>
    <w:rsid w:val="000B4001"/>
    <w:rsid w:val="000C53D9"/>
    <w:rsid w:val="000D20DA"/>
    <w:rsid w:val="000F0CD1"/>
    <w:rsid w:val="00111891"/>
    <w:rsid w:val="00151035"/>
    <w:rsid w:val="00165923"/>
    <w:rsid w:val="0017614A"/>
    <w:rsid w:val="00182727"/>
    <w:rsid w:val="001A0D4F"/>
    <w:rsid w:val="001A6491"/>
    <w:rsid w:val="001B21DC"/>
    <w:rsid w:val="001D6350"/>
    <w:rsid w:val="001F0500"/>
    <w:rsid w:val="001F2A90"/>
    <w:rsid w:val="002079DB"/>
    <w:rsid w:val="00221F69"/>
    <w:rsid w:val="00221F7C"/>
    <w:rsid w:val="002300A0"/>
    <w:rsid w:val="00236C3D"/>
    <w:rsid w:val="00246832"/>
    <w:rsid w:val="00247B19"/>
    <w:rsid w:val="0025395E"/>
    <w:rsid w:val="002554F0"/>
    <w:rsid w:val="00256F6B"/>
    <w:rsid w:val="00281F8E"/>
    <w:rsid w:val="002C0809"/>
    <w:rsid w:val="002F6930"/>
    <w:rsid w:val="0032625F"/>
    <w:rsid w:val="00345853"/>
    <w:rsid w:val="00352168"/>
    <w:rsid w:val="003A712E"/>
    <w:rsid w:val="003B0A6B"/>
    <w:rsid w:val="003B664A"/>
    <w:rsid w:val="003F4BA3"/>
    <w:rsid w:val="00401706"/>
    <w:rsid w:val="00430F77"/>
    <w:rsid w:val="00431718"/>
    <w:rsid w:val="00440FFB"/>
    <w:rsid w:val="004962C7"/>
    <w:rsid w:val="004B23D5"/>
    <w:rsid w:val="004C4F2A"/>
    <w:rsid w:val="004D0CE9"/>
    <w:rsid w:val="004D178B"/>
    <w:rsid w:val="004D1E86"/>
    <w:rsid w:val="00521AA9"/>
    <w:rsid w:val="005338C9"/>
    <w:rsid w:val="00544186"/>
    <w:rsid w:val="00554A55"/>
    <w:rsid w:val="0055700A"/>
    <w:rsid w:val="005605A4"/>
    <w:rsid w:val="00585761"/>
    <w:rsid w:val="00591655"/>
    <w:rsid w:val="0059779B"/>
    <w:rsid w:val="005C1B52"/>
    <w:rsid w:val="005D657A"/>
    <w:rsid w:val="006043AB"/>
    <w:rsid w:val="00644870"/>
    <w:rsid w:val="00651ADA"/>
    <w:rsid w:val="006549A8"/>
    <w:rsid w:val="0065527D"/>
    <w:rsid w:val="00656615"/>
    <w:rsid w:val="00657DCC"/>
    <w:rsid w:val="00666346"/>
    <w:rsid w:val="0067402D"/>
    <w:rsid w:val="00691512"/>
    <w:rsid w:val="006A6197"/>
    <w:rsid w:val="006C3D9F"/>
    <w:rsid w:val="006C5D11"/>
    <w:rsid w:val="006D5660"/>
    <w:rsid w:val="006D6D5D"/>
    <w:rsid w:val="006E5B4A"/>
    <w:rsid w:val="00710EC6"/>
    <w:rsid w:val="007254AB"/>
    <w:rsid w:val="0075178E"/>
    <w:rsid w:val="00757847"/>
    <w:rsid w:val="00767EBE"/>
    <w:rsid w:val="007711D4"/>
    <w:rsid w:val="007A223C"/>
    <w:rsid w:val="007B6E4C"/>
    <w:rsid w:val="007C0A0B"/>
    <w:rsid w:val="007D247B"/>
    <w:rsid w:val="00805223"/>
    <w:rsid w:val="00811157"/>
    <w:rsid w:val="00835D6D"/>
    <w:rsid w:val="00844224"/>
    <w:rsid w:val="00847741"/>
    <w:rsid w:val="00847D00"/>
    <w:rsid w:val="008533CF"/>
    <w:rsid w:val="00863AC9"/>
    <w:rsid w:val="0087643D"/>
    <w:rsid w:val="008952BF"/>
    <w:rsid w:val="008969E9"/>
    <w:rsid w:val="008C218F"/>
    <w:rsid w:val="008C4E1C"/>
    <w:rsid w:val="008C7737"/>
    <w:rsid w:val="008E57D8"/>
    <w:rsid w:val="008F3496"/>
    <w:rsid w:val="008F6305"/>
    <w:rsid w:val="009540AF"/>
    <w:rsid w:val="0096630F"/>
    <w:rsid w:val="0096763D"/>
    <w:rsid w:val="00985389"/>
    <w:rsid w:val="00991EE1"/>
    <w:rsid w:val="009A7FBB"/>
    <w:rsid w:val="009D7F77"/>
    <w:rsid w:val="009E645A"/>
    <w:rsid w:val="009F111A"/>
    <w:rsid w:val="009F4E47"/>
    <w:rsid w:val="009F52B8"/>
    <w:rsid w:val="009F7BA0"/>
    <w:rsid w:val="00A02BEA"/>
    <w:rsid w:val="00A074DB"/>
    <w:rsid w:val="00A3676F"/>
    <w:rsid w:val="00A667C7"/>
    <w:rsid w:val="00A67046"/>
    <w:rsid w:val="00A74D8B"/>
    <w:rsid w:val="00A969CB"/>
    <w:rsid w:val="00AA61E5"/>
    <w:rsid w:val="00AE138A"/>
    <w:rsid w:val="00B200F1"/>
    <w:rsid w:val="00B4273B"/>
    <w:rsid w:val="00B54DB3"/>
    <w:rsid w:val="00B65082"/>
    <w:rsid w:val="00B96E1B"/>
    <w:rsid w:val="00B97675"/>
    <w:rsid w:val="00BA5DF4"/>
    <w:rsid w:val="00BB5CFB"/>
    <w:rsid w:val="00BC4532"/>
    <w:rsid w:val="00BC7EA4"/>
    <w:rsid w:val="00BD156B"/>
    <w:rsid w:val="00BD59EB"/>
    <w:rsid w:val="00BE1A4D"/>
    <w:rsid w:val="00BF2D02"/>
    <w:rsid w:val="00C065DE"/>
    <w:rsid w:val="00C17029"/>
    <w:rsid w:val="00C30237"/>
    <w:rsid w:val="00C530E9"/>
    <w:rsid w:val="00C71351"/>
    <w:rsid w:val="00C725C1"/>
    <w:rsid w:val="00C91C14"/>
    <w:rsid w:val="00CB437E"/>
    <w:rsid w:val="00CC67FC"/>
    <w:rsid w:val="00CD65E3"/>
    <w:rsid w:val="00CE188F"/>
    <w:rsid w:val="00D01382"/>
    <w:rsid w:val="00D104EA"/>
    <w:rsid w:val="00D27CD4"/>
    <w:rsid w:val="00D31899"/>
    <w:rsid w:val="00D41A72"/>
    <w:rsid w:val="00D5213C"/>
    <w:rsid w:val="00D873E5"/>
    <w:rsid w:val="00DA1557"/>
    <w:rsid w:val="00DC38E1"/>
    <w:rsid w:val="00DC428F"/>
    <w:rsid w:val="00DD398E"/>
    <w:rsid w:val="00DF40F9"/>
    <w:rsid w:val="00E100C7"/>
    <w:rsid w:val="00E26336"/>
    <w:rsid w:val="00E43A40"/>
    <w:rsid w:val="00E43CBA"/>
    <w:rsid w:val="00E73902"/>
    <w:rsid w:val="00E86C26"/>
    <w:rsid w:val="00E935BA"/>
    <w:rsid w:val="00EB6B79"/>
    <w:rsid w:val="00EB6E59"/>
    <w:rsid w:val="00EC7902"/>
    <w:rsid w:val="00ED7A99"/>
    <w:rsid w:val="00EE091B"/>
    <w:rsid w:val="00EE1CFA"/>
    <w:rsid w:val="00EF547D"/>
    <w:rsid w:val="00EF7A4D"/>
    <w:rsid w:val="00F566AE"/>
    <w:rsid w:val="00F6583D"/>
    <w:rsid w:val="00F700C5"/>
    <w:rsid w:val="00F90C18"/>
    <w:rsid w:val="00FA0F30"/>
    <w:rsid w:val="00FB09E1"/>
    <w:rsid w:val="00FC5A14"/>
    <w:rsid w:val="00FD2F36"/>
    <w:rsid w:val="00FE5009"/>
    <w:rsid w:val="00F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FC5A14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4D178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D178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C302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1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270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Ivetka</dc:creator>
  <cp:lastModifiedBy>Fousová Iveta</cp:lastModifiedBy>
  <cp:revision>2</cp:revision>
  <cp:lastPrinted>2025-01-26T16:11:00Z</cp:lastPrinted>
  <dcterms:created xsi:type="dcterms:W3CDTF">2025-03-07T16:13:00Z</dcterms:created>
  <dcterms:modified xsi:type="dcterms:W3CDTF">2025-03-07T16:13:00Z</dcterms:modified>
</cp:coreProperties>
</file>