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ABB4" w14:textId="135AB861" w:rsidR="00260B90" w:rsidRPr="0054313C" w:rsidRDefault="00AB4AAC" w:rsidP="00AB4AAC">
      <w:pPr>
        <w:jc w:val="center"/>
        <w:rPr>
          <w:rFonts w:ascii="Aptos" w:hAnsi="Aptos" w:cs="Angsana New"/>
          <w:b/>
          <w:bCs/>
          <w:color w:val="339933"/>
          <w:sz w:val="56"/>
          <w:szCs w:val="56"/>
        </w:rPr>
      </w:pPr>
      <w:r w:rsidRPr="0054313C">
        <w:rPr>
          <w:rFonts w:ascii="Aptos" w:hAnsi="Aptos" w:cs="Angsana New"/>
          <w:b/>
          <w:bCs/>
          <w:color w:val="339933"/>
          <w:sz w:val="56"/>
          <w:szCs w:val="56"/>
        </w:rPr>
        <w:t>Ž</w:t>
      </w:r>
      <w:r w:rsidR="00260B90" w:rsidRPr="0054313C">
        <w:rPr>
          <w:rFonts w:ascii="Aptos" w:hAnsi="Aptos" w:cs="Angsana New"/>
          <w:b/>
          <w:bCs/>
          <w:color w:val="339933"/>
          <w:sz w:val="56"/>
          <w:szCs w:val="56"/>
        </w:rPr>
        <w:t>ákovský parlament vyhlašuje</w:t>
      </w:r>
    </w:p>
    <w:p w14:paraId="170F1939" w14:textId="7EFE351B" w:rsidR="00AB4AAC" w:rsidRPr="00143AA2" w:rsidRDefault="00143AA2" w:rsidP="00AB4AAC">
      <w:pPr>
        <w:jc w:val="center"/>
        <w:rPr>
          <w:rFonts w:ascii="Aptos" w:hAnsi="Aptos" w:cs="Angsana New"/>
          <w:b/>
          <w:bCs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A52B3A" wp14:editId="7C08BA07">
            <wp:simplePos x="0" y="0"/>
            <wp:positionH relativeFrom="margin">
              <wp:posOffset>4525645</wp:posOffset>
            </wp:positionH>
            <wp:positionV relativeFrom="paragraph">
              <wp:posOffset>709295</wp:posOffset>
            </wp:positionV>
            <wp:extent cx="927735" cy="885825"/>
            <wp:effectExtent l="0" t="0" r="5715" b="9525"/>
            <wp:wrapTight wrapText="bothSides">
              <wp:wrapPolygon edited="0">
                <wp:start x="9314" y="0"/>
                <wp:lineTo x="1774" y="3716"/>
                <wp:lineTo x="887" y="4645"/>
                <wp:lineTo x="2661" y="7432"/>
                <wp:lineTo x="0" y="13471"/>
                <wp:lineTo x="0" y="14865"/>
                <wp:lineTo x="4435" y="14865"/>
                <wp:lineTo x="4435" y="21368"/>
                <wp:lineTo x="16854" y="21368"/>
                <wp:lineTo x="16854" y="14865"/>
                <wp:lineTo x="21290" y="14865"/>
                <wp:lineTo x="21290" y="13471"/>
                <wp:lineTo x="18628" y="7432"/>
                <wp:lineTo x="20846" y="5110"/>
                <wp:lineTo x="19515" y="3716"/>
                <wp:lineTo x="11975" y="0"/>
                <wp:lineTo x="9314" y="0"/>
              </wp:wrapPolygon>
            </wp:wrapTight>
            <wp:docPr id="320231328" name="Obrázek 3" descr="Společenstvi, Hvězda Společen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lečenstvi, Hvězda Společenstv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ngsana New"/>
          <w:b/>
          <w:bCs/>
          <w:color w:val="FF0000"/>
          <w:sz w:val="96"/>
          <w:szCs w:val="96"/>
        </w:rPr>
        <w:t xml:space="preserve">            </w:t>
      </w:r>
      <w:r w:rsidR="00260B90" w:rsidRPr="00143AA2">
        <w:rPr>
          <w:rFonts w:ascii="Aptos" w:hAnsi="Aptos" w:cs="Angsana New"/>
          <w:b/>
          <w:bCs/>
          <w:color w:val="FF0000"/>
          <w:sz w:val="96"/>
          <w:szCs w:val="96"/>
        </w:rPr>
        <w:t>16</w:t>
      </w:r>
      <w:r w:rsidR="00AB4AAC" w:rsidRPr="00143AA2">
        <w:rPr>
          <w:rFonts w:ascii="Aptos" w:hAnsi="Aptos" w:cs="Angsana New"/>
          <w:b/>
          <w:bCs/>
          <w:color w:val="FF0000"/>
          <w:sz w:val="96"/>
          <w:szCs w:val="96"/>
        </w:rPr>
        <w:t xml:space="preserve">. </w:t>
      </w:r>
      <w:r w:rsidR="00260B90" w:rsidRPr="00143AA2">
        <w:rPr>
          <w:rFonts w:ascii="Aptos" w:hAnsi="Aptos" w:cs="Angsana New"/>
          <w:b/>
          <w:bCs/>
          <w:color w:val="FF0000"/>
          <w:sz w:val="96"/>
          <w:szCs w:val="96"/>
        </w:rPr>
        <w:t>-</w:t>
      </w:r>
      <w:r w:rsidR="0054313C">
        <w:rPr>
          <w:rFonts w:ascii="Aptos" w:hAnsi="Aptos" w:cs="Angsana New"/>
          <w:b/>
          <w:bCs/>
          <w:color w:val="FF0000"/>
          <w:sz w:val="96"/>
          <w:szCs w:val="96"/>
        </w:rPr>
        <w:t xml:space="preserve"> </w:t>
      </w:r>
      <w:r w:rsidR="00260B90" w:rsidRPr="00143AA2">
        <w:rPr>
          <w:rFonts w:ascii="Aptos" w:hAnsi="Aptos" w:cs="Angsana New"/>
          <w:b/>
          <w:bCs/>
          <w:color w:val="FF0000"/>
          <w:sz w:val="96"/>
          <w:szCs w:val="96"/>
        </w:rPr>
        <w:t>17.</w:t>
      </w:r>
      <w:r w:rsidR="00AB4AAC" w:rsidRPr="00143AA2">
        <w:rPr>
          <w:rFonts w:ascii="Aptos" w:hAnsi="Aptos" w:cs="Angsana New"/>
          <w:b/>
          <w:bCs/>
          <w:color w:val="FF0000"/>
          <w:sz w:val="96"/>
          <w:szCs w:val="96"/>
        </w:rPr>
        <w:t xml:space="preserve"> </w:t>
      </w:r>
      <w:r w:rsidR="00260B90" w:rsidRPr="00143AA2">
        <w:rPr>
          <w:rFonts w:ascii="Aptos" w:hAnsi="Aptos" w:cs="Angsana New"/>
          <w:b/>
          <w:bCs/>
          <w:color w:val="FF0000"/>
          <w:sz w:val="96"/>
          <w:szCs w:val="96"/>
        </w:rPr>
        <w:t>12.</w:t>
      </w:r>
      <w:r w:rsidR="00AB4AAC" w:rsidRPr="00143AA2">
        <w:rPr>
          <w:rFonts w:ascii="Aptos" w:hAnsi="Aptos" w:cs="Angsana New"/>
          <w:b/>
          <w:bCs/>
          <w:color w:val="FF0000"/>
          <w:sz w:val="96"/>
          <w:szCs w:val="96"/>
        </w:rPr>
        <w:t xml:space="preserve"> </w:t>
      </w:r>
    </w:p>
    <w:p w14:paraId="750B0D96" w14:textId="0CF06FD0" w:rsidR="00260B90" w:rsidRPr="0054313C" w:rsidRDefault="0054313C" w:rsidP="00AB4AAC">
      <w:pPr>
        <w:jc w:val="center"/>
        <w:rPr>
          <w:rFonts w:ascii="Aptos" w:hAnsi="Aptos" w:cs="Angsana New"/>
          <w:b/>
          <w:bCs/>
          <w:color w:val="339933"/>
          <w:sz w:val="72"/>
          <w:szCs w:val="72"/>
        </w:rPr>
      </w:pPr>
      <w:r w:rsidRPr="0054313C">
        <w:rPr>
          <w:rFonts w:ascii="Aptos" w:hAnsi="Aptos" w:cs="Angsana New"/>
          <w:b/>
          <w:bCs/>
          <w:noProof/>
          <w:color w:val="339933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69E6108" wp14:editId="7E9382AA">
            <wp:simplePos x="0" y="0"/>
            <wp:positionH relativeFrom="margin">
              <wp:posOffset>-635</wp:posOffset>
            </wp:positionH>
            <wp:positionV relativeFrom="paragraph">
              <wp:posOffset>17780</wp:posOffset>
            </wp:positionV>
            <wp:extent cx="701040" cy="673735"/>
            <wp:effectExtent l="0" t="0" r="3810" b="0"/>
            <wp:wrapTight wrapText="bothSides">
              <wp:wrapPolygon edited="0">
                <wp:start x="8217" y="0"/>
                <wp:lineTo x="0" y="7940"/>
                <wp:lineTo x="0" y="9161"/>
                <wp:lineTo x="2935" y="19544"/>
                <wp:lineTo x="2348" y="20765"/>
                <wp:lineTo x="18783" y="20765"/>
                <wp:lineTo x="18196" y="19544"/>
                <wp:lineTo x="21130" y="9772"/>
                <wp:lineTo x="21130" y="7329"/>
                <wp:lineTo x="12326" y="0"/>
                <wp:lineTo x="8217" y="0"/>
              </wp:wrapPolygon>
            </wp:wrapTight>
            <wp:docPr id="147160416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AA2" w:rsidRPr="0054313C">
        <w:rPr>
          <w:rFonts w:ascii="Aptos" w:hAnsi="Aptos" w:cs="Angsana New"/>
          <w:b/>
          <w:bCs/>
          <w:color w:val="339933"/>
          <w:sz w:val="72"/>
          <w:szCs w:val="72"/>
        </w:rPr>
        <w:t xml:space="preserve">   </w:t>
      </w:r>
      <w:r w:rsidR="00AB4AAC" w:rsidRPr="0054313C">
        <w:rPr>
          <w:rFonts w:ascii="Aptos" w:hAnsi="Aptos" w:cs="Angsana New"/>
          <w:b/>
          <w:bCs/>
          <w:color w:val="339933"/>
          <w:sz w:val="72"/>
          <w:szCs w:val="72"/>
        </w:rPr>
        <w:t>soutěž</w:t>
      </w:r>
    </w:p>
    <w:p w14:paraId="4260466C" w14:textId="05537C3D" w:rsidR="00260B90" w:rsidRPr="00143AA2" w:rsidRDefault="00AB4AAC" w:rsidP="00AB4AAC">
      <w:pPr>
        <w:jc w:val="center"/>
        <w:rPr>
          <w:rFonts w:ascii="Aptos" w:hAnsi="Aptos" w:cs="Angsana New"/>
          <w:b/>
          <w:bCs/>
          <w:color w:val="FF0000"/>
          <w:sz w:val="120"/>
          <w:szCs w:val="120"/>
        </w:rPr>
      </w:pPr>
      <w:r w:rsidRPr="00143AA2">
        <w:rPr>
          <w:rFonts w:ascii="Aptos" w:hAnsi="Aptos" w:cs="Angsana New"/>
          <w:b/>
          <w:bCs/>
          <w:color w:val="FF0000"/>
          <w:sz w:val="120"/>
          <w:szCs w:val="120"/>
        </w:rPr>
        <w:t>„</w:t>
      </w:r>
      <w:r w:rsidR="00260B90" w:rsidRPr="00143AA2">
        <w:rPr>
          <w:rFonts w:ascii="Aptos" w:hAnsi="Aptos" w:cs="Angsana New"/>
          <w:b/>
          <w:bCs/>
          <w:color w:val="FF0000"/>
          <w:sz w:val="120"/>
          <w:szCs w:val="120"/>
        </w:rPr>
        <w:t>O nej</w:t>
      </w:r>
      <w:r w:rsidRPr="00143AA2">
        <w:rPr>
          <w:rFonts w:ascii="Aptos" w:hAnsi="Aptos" w:cs="Angsana New"/>
          <w:b/>
          <w:bCs/>
          <w:color w:val="FF0000"/>
          <w:sz w:val="120"/>
          <w:szCs w:val="120"/>
        </w:rPr>
        <w:t>hezčí</w:t>
      </w:r>
      <w:r w:rsidR="00260B90" w:rsidRPr="00143AA2">
        <w:rPr>
          <w:rFonts w:ascii="Aptos" w:hAnsi="Aptos" w:cs="Angsana New"/>
          <w:b/>
          <w:bCs/>
          <w:color w:val="FF0000"/>
          <w:sz w:val="120"/>
          <w:szCs w:val="120"/>
        </w:rPr>
        <w:t xml:space="preserve"> vánoční hvězdu</w:t>
      </w:r>
      <w:r w:rsidRPr="00143AA2">
        <w:rPr>
          <w:rFonts w:ascii="Aptos" w:hAnsi="Aptos" w:cs="Angsana New"/>
          <w:b/>
          <w:bCs/>
          <w:color w:val="FF0000"/>
          <w:sz w:val="120"/>
          <w:szCs w:val="120"/>
        </w:rPr>
        <w:t>“</w:t>
      </w:r>
    </w:p>
    <w:p w14:paraId="189B408D" w14:textId="03647306" w:rsidR="00260B90" w:rsidRPr="0054313C" w:rsidRDefault="00AB4AAC" w:rsidP="00AB4AAC">
      <w:pPr>
        <w:jc w:val="center"/>
        <w:rPr>
          <w:rFonts w:ascii="Aptos" w:hAnsi="Aptos" w:cs="Angsana New"/>
          <w:b/>
          <w:bCs/>
          <w:color w:val="339933"/>
          <w:sz w:val="72"/>
          <w:szCs w:val="72"/>
        </w:rPr>
      </w:pPr>
      <w:r w:rsidRPr="0054313C">
        <w:rPr>
          <w:rFonts w:ascii="Aptos" w:hAnsi="Aptos" w:cs="Angsana New"/>
          <w:b/>
          <w:bCs/>
          <w:color w:val="339933"/>
          <w:sz w:val="72"/>
          <w:szCs w:val="72"/>
        </w:rPr>
        <w:t>V</w:t>
      </w:r>
      <w:r w:rsidR="00260B90" w:rsidRPr="0054313C">
        <w:rPr>
          <w:rFonts w:ascii="Aptos" w:hAnsi="Aptos" w:cs="Angsana New"/>
          <w:b/>
          <w:bCs/>
          <w:color w:val="339933"/>
          <w:sz w:val="72"/>
          <w:szCs w:val="72"/>
        </w:rPr>
        <w:t>ýrobek může být z libovolného materiálu</w:t>
      </w:r>
      <w:r w:rsidRPr="0054313C">
        <w:rPr>
          <w:rFonts w:ascii="Aptos" w:hAnsi="Aptos" w:cs="Angsana New"/>
          <w:b/>
          <w:bCs/>
          <w:color w:val="339933"/>
          <w:sz w:val="72"/>
          <w:szCs w:val="72"/>
        </w:rPr>
        <w:t>.</w:t>
      </w:r>
    </w:p>
    <w:p w14:paraId="574B3BB3" w14:textId="6287A27F" w:rsidR="00143AA2" w:rsidRPr="0054313C" w:rsidRDefault="00143AA2" w:rsidP="00AB4AAC">
      <w:pPr>
        <w:jc w:val="center"/>
        <w:rPr>
          <w:rFonts w:ascii="Aptos" w:hAnsi="Aptos" w:cs="Angsana New"/>
          <w:b/>
          <w:bCs/>
          <w:color w:val="339933"/>
          <w:sz w:val="52"/>
          <w:szCs w:val="52"/>
        </w:rPr>
      </w:pPr>
    </w:p>
    <w:p w14:paraId="6264EBCF" w14:textId="5AF923A6" w:rsidR="00260B90" w:rsidRPr="0054313C" w:rsidRDefault="00260B90" w:rsidP="00AB4AAC">
      <w:pPr>
        <w:jc w:val="center"/>
        <w:rPr>
          <w:rFonts w:ascii="Aptos" w:hAnsi="Aptos" w:cs="Angsana New"/>
          <w:b/>
          <w:bCs/>
          <w:color w:val="339933"/>
          <w:sz w:val="52"/>
          <w:szCs w:val="52"/>
        </w:rPr>
      </w:pPr>
      <w:r w:rsidRPr="0054313C">
        <w:rPr>
          <w:rFonts w:ascii="Aptos" w:hAnsi="Aptos" w:cs="Angsana New"/>
          <w:b/>
          <w:bCs/>
          <w:color w:val="339933"/>
          <w:sz w:val="52"/>
          <w:szCs w:val="52"/>
        </w:rPr>
        <w:t>Označené výrobky (</w:t>
      </w:r>
      <w:r w:rsidR="0054313C">
        <w:rPr>
          <w:rFonts w:ascii="Aptos" w:hAnsi="Aptos" w:cs="Angsana New"/>
          <w:b/>
          <w:bCs/>
          <w:color w:val="339933"/>
          <w:sz w:val="52"/>
          <w:szCs w:val="52"/>
        </w:rPr>
        <w:t>jméno + třída</w:t>
      </w:r>
      <w:r w:rsidRPr="0054313C">
        <w:rPr>
          <w:rFonts w:ascii="Aptos" w:hAnsi="Aptos" w:cs="Angsana New"/>
          <w:b/>
          <w:bCs/>
          <w:color w:val="339933"/>
          <w:sz w:val="52"/>
          <w:szCs w:val="52"/>
        </w:rPr>
        <w:t>)</w:t>
      </w:r>
    </w:p>
    <w:p w14:paraId="5BFD6581" w14:textId="3F9D7EF8" w:rsidR="00143AA2" w:rsidRPr="0054313C" w:rsidRDefault="00143AA2" w:rsidP="00AB4AAC">
      <w:pPr>
        <w:jc w:val="center"/>
        <w:rPr>
          <w:rFonts w:ascii="Aptos" w:hAnsi="Aptos" w:cs="Angsana New"/>
          <w:b/>
          <w:bCs/>
          <w:color w:val="339933"/>
          <w:sz w:val="52"/>
          <w:szCs w:val="52"/>
        </w:rPr>
      </w:pPr>
      <w:r w:rsidRPr="0054313C">
        <w:rPr>
          <w:rFonts w:ascii="Aptos" w:hAnsi="Aptos" w:cs="Angsana New"/>
          <w:b/>
          <w:bCs/>
          <w:noProof/>
          <w:color w:val="339933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FBE2B56" wp14:editId="37136842">
            <wp:simplePos x="0" y="0"/>
            <wp:positionH relativeFrom="margin">
              <wp:posOffset>2065020</wp:posOffset>
            </wp:positionH>
            <wp:positionV relativeFrom="paragraph">
              <wp:posOffset>538480</wp:posOffset>
            </wp:positionV>
            <wp:extent cx="1722120" cy="1684020"/>
            <wp:effectExtent l="0" t="0" r="0" b="0"/>
            <wp:wrapTight wrapText="bothSides">
              <wp:wrapPolygon edited="0">
                <wp:start x="9558" y="0"/>
                <wp:lineTo x="1673" y="4154"/>
                <wp:lineTo x="1673" y="4398"/>
                <wp:lineTo x="3345" y="8063"/>
                <wp:lineTo x="0" y="12462"/>
                <wp:lineTo x="0" y="14172"/>
                <wp:lineTo x="5257" y="15882"/>
                <wp:lineTo x="5018" y="19792"/>
                <wp:lineTo x="5735" y="21258"/>
                <wp:lineTo x="15770" y="21258"/>
                <wp:lineTo x="15770" y="15882"/>
                <wp:lineTo x="20788" y="14416"/>
                <wp:lineTo x="21265" y="13195"/>
                <wp:lineTo x="20071" y="11973"/>
                <wp:lineTo x="18398" y="8063"/>
                <wp:lineTo x="19115" y="4887"/>
                <wp:lineTo x="18876" y="4154"/>
                <wp:lineTo x="11230" y="0"/>
                <wp:lineTo x="9558" y="0"/>
              </wp:wrapPolygon>
            </wp:wrapTight>
            <wp:docPr id="18605416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13C">
        <w:rPr>
          <w:b/>
          <w:bCs/>
          <w:color w:val="339933"/>
          <w:sz w:val="52"/>
          <w:szCs w:val="52"/>
        </w:rPr>
        <w:t xml:space="preserve"> </w:t>
      </w:r>
      <w:r w:rsidRPr="0054313C">
        <w:rPr>
          <w:rFonts w:ascii="Aptos" w:hAnsi="Aptos" w:cs="Angsana New"/>
          <w:b/>
          <w:bCs/>
          <w:color w:val="339933"/>
          <w:sz w:val="52"/>
          <w:szCs w:val="52"/>
        </w:rPr>
        <w:t>noste k výtahu v 1. patře žluté budovy.</w:t>
      </w:r>
    </w:p>
    <w:sectPr w:rsidR="00143AA2" w:rsidRPr="0054313C" w:rsidSect="00AB4AAC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90"/>
    <w:rsid w:val="00143AA2"/>
    <w:rsid w:val="00260B90"/>
    <w:rsid w:val="00354CB5"/>
    <w:rsid w:val="0054313C"/>
    <w:rsid w:val="007965B4"/>
    <w:rsid w:val="009336FF"/>
    <w:rsid w:val="009B6941"/>
    <w:rsid w:val="00AB4AAC"/>
    <w:rsid w:val="00CE5B78"/>
    <w:rsid w:val="00D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361FBF"/>
  <w15:chartTrackingRefBased/>
  <w15:docId w15:val="{CADCB5A1-EE24-481D-8E27-A08E4BCB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 3ZS</dc:creator>
  <cp:keywords/>
  <dc:description/>
  <cp:lastModifiedBy>Daňková Radka</cp:lastModifiedBy>
  <cp:revision>2</cp:revision>
  <dcterms:created xsi:type="dcterms:W3CDTF">2024-12-04T19:15:00Z</dcterms:created>
  <dcterms:modified xsi:type="dcterms:W3CDTF">2024-12-04T19:15:00Z</dcterms:modified>
</cp:coreProperties>
</file>